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668B9" w14:textId="10A355CC" w:rsidR="00716E34" w:rsidRDefault="00BD0090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F50998" wp14:editId="1943D8F1">
                <wp:simplePos x="0" y="0"/>
                <wp:positionH relativeFrom="column">
                  <wp:posOffset>-390581</wp:posOffset>
                </wp:positionH>
                <wp:positionV relativeFrom="paragraph">
                  <wp:posOffset>7248856</wp:posOffset>
                </wp:positionV>
                <wp:extent cx="395605" cy="50165"/>
                <wp:effectExtent l="0" t="0" r="4445" b="6985"/>
                <wp:wrapNone/>
                <wp:docPr id="15445213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501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A5447" id="Rectangle 1" o:spid="_x0000_s1026" style="position:absolute;margin-left:-30.75pt;margin-top:570.8pt;width:31.15pt;height:3.9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" fillcolor="black [3213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CC4471" wp14:editId="53B894B2">
                <wp:simplePos x="0" y="0"/>
                <wp:positionH relativeFrom="column">
                  <wp:posOffset>-396875</wp:posOffset>
                </wp:positionH>
                <wp:positionV relativeFrom="paragraph">
                  <wp:posOffset>7324146</wp:posOffset>
                </wp:positionV>
                <wp:extent cx="1922145" cy="446366"/>
                <wp:effectExtent l="0" t="0" r="1905" b="0"/>
                <wp:wrapNone/>
                <wp:docPr id="42028653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145" cy="446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9084A" w14:textId="77777777" w:rsidR="00476795" w:rsidRDefault="00476795" w:rsidP="00476795">
                            <w:pPr>
                              <w:pStyle w:val="Paragraphestandard"/>
                              <w:suppressAutoHyphens/>
                              <w:spacing w:before="57"/>
                              <w:rPr>
                                <w:rFonts w:ascii="Hellix" w:hAnsi="Hellix" w:cs="Hellix"/>
                                <w:b/>
                                <w:bCs/>
                                <w:caps/>
                                <w:sz w:val="17"/>
                                <w:szCs w:val="17"/>
                                <w:u w:val="thick"/>
                              </w:rPr>
                            </w:pPr>
                            <w:r>
                              <w:rPr>
                                <w:rFonts w:ascii="Hellix" w:hAnsi="Hellix" w:cs="Hellix"/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  <w:t xml:space="preserve">Qualification visée </w:t>
                            </w:r>
                          </w:p>
                          <w:p w14:paraId="550FDDF7" w14:textId="66645B91" w:rsidR="00476795" w:rsidRPr="00B14B9D" w:rsidRDefault="0020597D" w:rsidP="00476795">
                            <w:pPr>
                              <w:spacing w:line="276" w:lineRule="auto"/>
                              <w:rPr>
                                <w:rFonts w:ascii="Hellix" w:hAnsi="Hellix"/>
                                <w:sz w:val="20"/>
                                <w:szCs w:val="20"/>
                              </w:rPr>
                            </w:pPr>
                            <w:r w:rsidRPr="0020597D">
                              <w:rPr>
                                <w:rFonts w:ascii="Hellix" w:hAnsi="Hellix"/>
                                <w:sz w:val="20"/>
                                <w:szCs w:val="20"/>
                              </w:rPr>
                              <w:t>Minimum BAC +2</w:t>
                            </w:r>
                            <w:r w:rsidR="008F2C55" w:rsidRPr="0041085A">
                              <w:rPr>
                                <w:rFonts w:ascii="Hellix" w:hAnsi="Hellix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C4471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31.25pt;margin-top:576.7pt;width:151.35pt;height:3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" filled="f" stroked="f" strokeweight=".5pt">
                <v:textbox inset="0,0,0">
                  <w:txbxContent>
                    <w:p w14:paraId="6589084A" w14:textId="77777777" w:rsidR="00476795" w:rsidRDefault="00476795" w:rsidP="00476795">
                      <w:pPr>
                        <w:pStyle w:val="Paragraphestandard"/>
                        <w:suppressAutoHyphens/>
                        <w:spacing w:before="57"/>
                        <w:rPr>
                          <w:rFonts w:ascii="Hellix" w:hAnsi="Hellix" w:cs="Hellix"/>
                          <w:b/>
                          <w:bCs/>
                          <w:caps/>
                          <w:sz w:val="17"/>
                          <w:szCs w:val="17"/>
                          <w:u w:val="thick"/>
                        </w:rPr>
                      </w:pPr>
                      <w:r>
                        <w:rPr>
                          <w:rFonts w:ascii="Hellix" w:hAnsi="Hellix" w:cs="Hellix"/>
                          <w:b/>
                          <w:bCs/>
                          <w:caps/>
                          <w:sz w:val="20"/>
                          <w:szCs w:val="20"/>
                        </w:rPr>
                        <w:t xml:space="preserve">Qualification visée </w:t>
                      </w:r>
                    </w:p>
                    <w:p w14:paraId="550FDDF7" w14:textId="66645B91" w:rsidR="00476795" w:rsidRPr="00B14B9D" w:rsidRDefault="0020597D" w:rsidP="00476795">
                      <w:pPr>
                        <w:spacing w:line="276" w:lineRule="auto"/>
                        <w:rPr>
                          <w:rFonts w:ascii="Hellix" w:hAnsi="Hellix"/>
                          <w:sz w:val="20"/>
                          <w:szCs w:val="20"/>
                        </w:rPr>
                      </w:pPr>
                      <w:r w:rsidRPr="0020597D">
                        <w:rPr>
                          <w:rFonts w:ascii="Hellix" w:hAnsi="Hellix"/>
                          <w:sz w:val="20"/>
                          <w:szCs w:val="20"/>
                        </w:rPr>
                        <w:t>Minimum BAC +2</w:t>
                      </w:r>
                      <w:r w:rsidR="008F2C55" w:rsidRPr="0041085A">
                        <w:rPr>
                          <w:rFonts w:ascii="Hellix" w:hAnsi="Hellix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597D"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33F1810A" wp14:editId="01D57533">
                <wp:simplePos x="0" y="0"/>
                <wp:positionH relativeFrom="column">
                  <wp:posOffset>-595630</wp:posOffset>
                </wp:positionH>
                <wp:positionV relativeFrom="paragraph">
                  <wp:posOffset>1765935</wp:posOffset>
                </wp:positionV>
                <wp:extent cx="2087245" cy="5071745"/>
                <wp:effectExtent l="0" t="0" r="8255" b="0"/>
                <wp:wrapNone/>
                <wp:docPr id="1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245" cy="5071745"/>
                          <a:chOff x="0" y="0"/>
                          <a:chExt cx="2087593" cy="4853568"/>
                        </a:xfrm>
                      </wpg:grpSpPr>
                      <wps:wsp>
                        <wps:cNvPr id="2" name="Zone de texte 8"/>
                        <wps:cNvSpPr txBox="1"/>
                        <wps:spPr>
                          <a:xfrm>
                            <a:off x="0" y="74569"/>
                            <a:ext cx="2087593" cy="47789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6D04FF" w14:textId="5B69F411" w:rsidR="00294CCA" w:rsidRDefault="00350876" w:rsidP="00294CCA">
                              <w:pPr>
                                <w:pStyle w:val="EOLE-TITRE"/>
                              </w:pPr>
                              <w:r>
                                <w:t>PROFIL PROFESSIONNEL / COMPETENCES ATTENDUES</w:t>
                              </w:r>
                              <w:r w:rsidR="00294CCA">
                                <w:t xml:space="preserve"> </w:t>
                              </w:r>
                            </w:p>
                            <w:p w14:paraId="1EA73F3B" w14:textId="05307B22" w:rsidR="008B6F6A" w:rsidRPr="008B6F6A" w:rsidRDefault="008B6F6A" w:rsidP="00B254D8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tabs>
                                  <w:tab w:val="clear" w:pos="720"/>
                                </w:tabs>
                                <w:spacing w:before="40"/>
                                <w:ind w:left="142" w:hanging="142"/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8B6F6A"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>ontact commercial et gestion d’un réseau d’entreprises</w:t>
                              </w:r>
                            </w:p>
                            <w:p w14:paraId="11318FA1" w14:textId="004CA1FD" w:rsidR="008B6F6A" w:rsidRPr="008B6F6A" w:rsidRDefault="008B6F6A" w:rsidP="00B254D8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tabs>
                                  <w:tab w:val="clear" w:pos="720"/>
                                </w:tabs>
                                <w:spacing w:before="40"/>
                                <w:ind w:left="142" w:hanging="142"/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8B6F6A"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>estion et élaboration de tableaux de suivi</w:t>
                              </w:r>
                            </w:p>
                            <w:p w14:paraId="355FDB1F" w14:textId="69E0AA08" w:rsidR="008B6F6A" w:rsidRPr="008B6F6A" w:rsidRDefault="008B6F6A" w:rsidP="00B254D8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tabs>
                                  <w:tab w:val="clear" w:pos="720"/>
                                </w:tabs>
                                <w:spacing w:before="40"/>
                                <w:ind w:left="142" w:hanging="142"/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8B6F6A"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>anagement et connaissance du secteur de l’insertion</w:t>
                              </w:r>
                            </w:p>
                            <w:p w14:paraId="3966009D" w14:textId="333D9252" w:rsidR="008B6F6A" w:rsidRPr="008B6F6A" w:rsidRDefault="008B6F6A" w:rsidP="00B254D8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tabs>
                                  <w:tab w:val="clear" w:pos="720"/>
                                </w:tabs>
                                <w:spacing w:before="40"/>
                                <w:ind w:left="142" w:hanging="142"/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8B6F6A"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>lanification et sens de l’organisation</w:t>
                              </w:r>
                            </w:p>
                            <w:p w14:paraId="19326466" w14:textId="4F316945" w:rsidR="008B6F6A" w:rsidRDefault="008B6F6A" w:rsidP="00B254D8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tabs>
                                  <w:tab w:val="clear" w:pos="720"/>
                                </w:tabs>
                                <w:spacing w:before="40"/>
                                <w:ind w:left="142" w:hanging="142"/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8B6F6A"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 xml:space="preserve"> l’aise avec les chiffres</w:t>
                              </w:r>
                            </w:p>
                            <w:p w14:paraId="3DC14800" w14:textId="77777777" w:rsidR="00BB1976" w:rsidRDefault="00B254D8" w:rsidP="00BB1976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tabs>
                                  <w:tab w:val="clear" w:pos="720"/>
                                </w:tabs>
                                <w:spacing w:before="40"/>
                                <w:ind w:left="142" w:hanging="142"/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>Rendre compte</w:t>
                              </w:r>
                            </w:p>
                            <w:p w14:paraId="64D2941C" w14:textId="07720F4A" w:rsidR="008B6F6A" w:rsidRPr="00BB1976" w:rsidRDefault="008B6F6A" w:rsidP="00BB1976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tabs>
                                  <w:tab w:val="clear" w:pos="720"/>
                                </w:tabs>
                                <w:spacing w:before="40"/>
                                <w:ind w:left="142" w:hanging="142"/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</w:pPr>
                              <w:r w:rsidRPr="00BB1976"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>Rigueur et esprit de synthèse et d’analyse</w:t>
                              </w:r>
                            </w:p>
                            <w:p w14:paraId="080152F2" w14:textId="2F61EB95" w:rsidR="00886A80" w:rsidRDefault="00886A80" w:rsidP="00B254D8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before="40" w:beforeAutospacing="0" w:after="0" w:afterAutospacing="0"/>
                                <w:ind w:left="170" w:hanging="170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  <w:t>Force de proposition</w:t>
                              </w:r>
                            </w:p>
                            <w:p w14:paraId="69643FB6" w14:textId="151154E0" w:rsidR="008B6F6A" w:rsidRDefault="00610865" w:rsidP="00B254D8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before="40" w:beforeAutospacing="0" w:after="0" w:afterAutospacing="0"/>
                                <w:ind w:left="170" w:hanging="170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  <w:t>D</w:t>
                              </w:r>
                              <w:r w:rsidR="001A31A4"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  <w:t>isponibilité</w:t>
                              </w:r>
                              <w:r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  <w:t>, écoute</w:t>
                              </w:r>
                              <w:r w:rsidR="00B254D8"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  <w:t xml:space="preserve"> et autonomie</w:t>
                              </w:r>
                            </w:p>
                            <w:p w14:paraId="0B7BB258" w14:textId="1504CC83" w:rsidR="00C46DBA" w:rsidRDefault="00C46DBA" w:rsidP="00B254D8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before="40" w:beforeAutospacing="0" w:after="0" w:afterAutospacing="0"/>
                                <w:ind w:left="170" w:hanging="170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  <w:r w:rsidRPr="008B6F6A"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  <w:t>Maîtrise des outils informatiques</w:t>
                              </w:r>
                            </w:p>
                            <w:p w14:paraId="13A82F94" w14:textId="3319ABAF" w:rsidR="008B2E62" w:rsidRDefault="008B2E62" w:rsidP="00B254D8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before="40" w:beforeAutospacing="0" w:after="0" w:afterAutospacing="0"/>
                                <w:ind w:left="170" w:hanging="170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  <w:t xml:space="preserve">Expérience </w:t>
                              </w:r>
                              <w:r w:rsidR="008B6F6A"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  <w:t>exigée sur un poste similaire</w:t>
                              </w:r>
                            </w:p>
                            <w:p w14:paraId="7ADC2286" w14:textId="0309002E" w:rsidR="0020597D" w:rsidRPr="008B6F6A" w:rsidRDefault="0020597D" w:rsidP="00B254D8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before="40" w:beforeAutospacing="0" w:after="0" w:afterAutospacing="0"/>
                                <w:ind w:left="170" w:hanging="170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  <w:t>Expérience souhaitée de conducteur de travaux</w:t>
                              </w:r>
                            </w:p>
                            <w:p w14:paraId="6605D7B6" w14:textId="488114BF" w:rsidR="00350876" w:rsidRDefault="00C46DBA" w:rsidP="00B254D8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before="40" w:beforeAutospacing="0" w:after="0" w:afterAutospacing="0"/>
                                <w:ind w:left="170" w:hanging="170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  <w:t>Permis B</w:t>
                              </w:r>
                            </w:p>
                            <w:p w14:paraId="0D7945C6" w14:textId="00767308" w:rsidR="00332550" w:rsidRDefault="00332550" w:rsidP="00B254D8">
                              <w:pPr>
                                <w:pStyle w:val="xmsonormal"/>
                                <w:shd w:val="clear" w:color="auto" w:fill="FFFFFF"/>
                                <w:spacing w:before="40" w:beforeAutospacing="0" w:after="0" w:afterAutospacing="0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</w:p>
                            <w:p w14:paraId="5B27B2ED" w14:textId="1D0810B5" w:rsidR="00332550" w:rsidRDefault="00332550" w:rsidP="00332550">
                              <w:pPr>
                                <w:pStyle w:val="xmsonormal"/>
                                <w:shd w:val="clear" w:color="auto" w:fill="FFFFFF"/>
                                <w:spacing w:before="40" w:beforeAutospacing="0" w:after="0" w:afterAutospacing="0" w:line="288" w:lineRule="auto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</w:p>
                            <w:p w14:paraId="5975B031" w14:textId="12F529BC" w:rsidR="00332550" w:rsidRDefault="00332550" w:rsidP="00332550">
                              <w:pPr>
                                <w:pStyle w:val="xmsonormal"/>
                                <w:shd w:val="clear" w:color="auto" w:fill="FFFFFF"/>
                                <w:spacing w:before="40" w:beforeAutospacing="0" w:after="0" w:afterAutospacing="0" w:line="288" w:lineRule="auto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</w:p>
                            <w:p w14:paraId="624ED448" w14:textId="0532B6D6" w:rsidR="00332550" w:rsidRDefault="00332550" w:rsidP="00332550">
                              <w:pPr>
                                <w:pStyle w:val="xmsonormal"/>
                                <w:shd w:val="clear" w:color="auto" w:fill="FFFFFF"/>
                                <w:spacing w:before="40" w:beforeAutospacing="0" w:after="0" w:afterAutospacing="0" w:line="288" w:lineRule="auto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</w:p>
                            <w:p w14:paraId="059CD9B5" w14:textId="6D589D70" w:rsidR="00332550" w:rsidRDefault="00332550" w:rsidP="00332550">
                              <w:pPr>
                                <w:pStyle w:val="xmsonormal"/>
                                <w:shd w:val="clear" w:color="auto" w:fill="FFFFFF"/>
                                <w:spacing w:before="40" w:beforeAutospacing="0" w:after="0" w:afterAutospacing="0" w:line="288" w:lineRule="auto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</w:p>
                            <w:p w14:paraId="7B9CC3BA" w14:textId="480DA218" w:rsidR="00332550" w:rsidRDefault="00332550" w:rsidP="00332550">
                              <w:pPr>
                                <w:pStyle w:val="xmsonormal"/>
                                <w:shd w:val="clear" w:color="auto" w:fill="FFFFFF"/>
                                <w:spacing w:before="40" w:beforeAutospacing="0" w:after="0" w:afterAutospacing="0" w:line="288" w:lineRule="auto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</w:p>
                            <w:p w14:paraId="4E103F5F" w14:textId="77777777" w:rsidR="00332550" w:rsidRPr="00350876" w:rsidRDefault="00332550" w:rsidP="00332550">
                              <w:pPr>
                                <w:pStyle w:val="xmsonormal"/>
                                <w:shd w:val="clear" w:color="auto" w:fill="FFFFFF"/>
                                <w:spacing w:before="40" w:beforeAutospacing="0" w:after="0" w:afterAutospacing="0" w:line="288" w:lineRule="auto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</w:p>
                            <w:p w14:paraId="75159414" w14:textId="1C6E12F8" w:rsidR="00294CCA" w:rsidRPr="001424BB" w:rsidRDefault="00294CCA" w:rsidP="00294CCA">
                              <w:pPr>
                                <w:pStyle w:val="EOLE-TITRE"/>
                                <w:rPr>
                                  <w:b w:val="0"/>
                                  <w:caps w:val="0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1"/>
                        <wps:cNvSpPr/>
                        <wps:spPr>
                          <a:xfrm>
                            <a:off x="0" y="0"/>
                            <a:ext cx="395605" cy="501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F1810A" id="Groupe 4" o:spid="_x0000_s1027" style="position:absolute;margin-left:-46.9pt;margin-top:139.05pt;width:164.35pt;height:399.35pt;z-index:251674112;mso-width-relative:margin;mso-height-relative:margin" coordsize="20875,4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">
                <v:shape id="_x0000_s1028" type="#_x0000_t202" style="position:absolute;top:745;width:20875;height:47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" filled="f" stroked="f" strokeweight=".5pt">
                  <v:textbox inset="0,0,0">
                    <w:txbxContent>
                      <w:p w14:paraId="416D04FF" w14:textId="5B69F411" w:rsidR="00294CCA" w:rsidRDefault="00350876" w:rsidP="00294CCA">
                        <w:pPr>
                          <w:pStyle w:val="EOLE-TITRE"/>
                        </w:pPr>
                        <w:r>
                          <w:t>PROFIL PROFESSIONNEL / COMPETENCES ATTENDUES</w:t>
                        </w:r>
                        <w:r w:rsidR="00294CCA">
                          <w:t xml:space="preserve"> </w:t>
                        </w:r>
                      </w:p>
                      <w:p w14:paraId="1EA73F3B" w14:textId="05307B22" w:rsidR="008B6F6A" w:rsidRPr="008B6F6A" w:rsidRDefault="008B6F6A" w:rsidP="00B254D8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tabs>
                            <w:tab w:val="clear" w:pos="720"/>
                          </w:tabs>
                          <w:spacing w:before="40"/>
                          <w:ind w:left="142" w:hanging="142"/>
                          <w:rPr>
                            <w:rFonts w:ascii="Hellix" w:hAnsi="Hellix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/>
                            <w:sz w:val="20"/>
                            <w:szCs w:val="20"/>
                          </w:rPr>
                          <w:t>C</w:t>
                        </w:r>
                        <w:r w:rsidRPr="008B6F6A">
                          <w:rPr>
                            <w:rFonts w:ascii="Hellix" w:hAnsi="Hellix"/>
                            <w:sz w:val="20"/>
                            <w:szCs w:val="20"/>
                          </w:rPr>
                          <w:t>ontact commercial et gestion d’un réseau d’entreprises</w:t>
                        </w:r>
                      </w:p>
                      <w:p w14:paraId="11318FA1" w14:textId="004CA1FD" w:rsidR="008B6F6A" w:rsidRPr="008B6F6A" w:rsidRDefault="008B6F6A" w:rsidP="00B254D8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tabs>
                            <w:tab w:val="clear" w:pos="720"/>
                          </w:tabs>
                          <w:spacing w:before="40"/>
                          <w:ind w:left="142" w:hanging="142"/>
                          <w:rPr>
                            <w:rFonts w:ascii="Hellix" w:hAnsi="Hellix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/>
                            <w:sz w:val="20"/>
                            <w:szCs w:val="20"/>
                          </w:rPr>
                          <w:t>G</w:t>
                        </w:r>
                        <w:r w:rsidRPr="008B6F6A">
                          <w:rPr>
                            <w:rFonts w:ascii="Hellix" w:hAnsi="Hellix"/>
                            <w:sz w:val="20"/>
                            <w:szCs w:val="20"/>
                          </w:rPr>
                          <w:t>estion et élaboration de tableaux de suivi</w:t>
                        </w:r>
                      </w:p>
                      <w:p w14:paraId="355FDB1F" w14:textId="69E0AA08" w:rsidR="008B6F6A" w:rsidRPr="008B6F6A" w:rsidRDefault="008B6F6A" w:rsidP="00B254D8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tabs>
                            <w:tab w:val="clear" w:pos="720"/>
                          </w:tabs>
                          <w:spacing w:before="40"/>
                          <w:ind w:left="142" w:hanging="142"/>
                          <w:rPr>
                            <w:rFonts w:ascii="Hellix" w:hAnsi="Hellix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/>
                            <w:sz w:val="20"/>
                            <w:szCs w:val="20"/>
                          </w:rPr>
                          <w:t>M</w:t>
                        </w:r>
                        <w:r w:rsidRPr="008B6F6A">
                          <w:rPr>
                            <w:rFonts w:ascii="Hellix" w:hAnsi="Hellix"/>
                            <w:sz w:val="20"/>
                            <w:szCs w:val="20"/>
                          </w:rPr>
                          <w:t>anagement et connaissance du secteur de l’insertion</w:t>
                        </w:r>
                      </w:p>
                      <w:p w14:paraId="3966009D" w14:textId="333D9252" w:rsidR="008B6F6A" w:rsidRPr="008B6F6A" w:rsidRDefault="008B6F6A" w:rsidP="00B254D8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tabs>
                            <w:tab w:val="clear" w:pos="720"/>
                          </w:tabs>
                          <w:spacing w:before="40"/>
                          <w:ind w:left="142" w:hanging="142"/>
                          <w:rPr>
                            <w:rFonts w:ascii="Hellix" w:hAnsi="Hellix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/>
                            <w:sz w:val="20"/>
                            <w:szCs w:val="20"/>
                          </w:rPr>
                          <w:t>P</w:t>
                        </w:r>
                        <w:r w:rsidRPr="008B6F6A">
                          <w:rPr>
                            <w:rFonts w:ascii="Hellix" w:hAnsi="Hellix"/>
                            <w:sz w:val="20"/>
                            <w:szCs w:val="20"/>
                          </w:rPr>
                          <w:t>lanification et sens de l’organisation</w:t>
                        </w:r>
                      </w:p>
                      <w:p w14:paraId="19326466" w14:textId="4F316945" w:rsidR="008B6F6A" w:rsidRDefault="008B6F6A" w:rsidP="00B254D8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tabs>
                            <w:tab w:val="clear" w:pos="720"/>
                          </w:tabs>
                          <w:spacing w:before="40"/>
                          <w:ind w:left="142" w:hanging="142"/>
                          <w:rPr>
                            <w:rFonts w:ascii="Hellix" w:hAnsi="Hellix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/>
                            <w:sz w:val="20"/>
                            <w:szCs w:val="20"/>
                          </w:rPr>
                          <w:t>A</w:t>
                        </w:r>
                        <w:r w:rsidRPr="008B6F6A">
                          <w:rPr>
                            <w:rFonts w:ascii="Hellix" w:hAnsi="Hellix"/>
                            <w:sz w:val="20"/>
                            <w:szCs w:val="20"/>
                          </w:rPr>
                          <w:t xml:space="preserve"> l’aise avec les chiffres</w:t>
                        </w:r>
                      </w:p>
                      <w:p w14:paraId="3DC14800" w14:textId="77777777" w:rsidR="00BB1976" w:rsidRDefault="00B254D8" w:rsidP="00BB1976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tabs>
                            <w:tab w:val="clear" w:pos="720"/>
                          </w:tabs>
                          <w:spacing w:before="40"/>
                          <w:ind w:left="142" w:hanging="142"/>
                          <w:rPr>
                            <w:rFonts w:ascii="Hellix" w:hAnsi="Hellix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/>
                            <w:sz w:val="20"/>
                            <w:szCs w:val="20"/>
                          </w:rPr>
                          <w:t>Rendre compte</w:t>
                        </w:r>
                      </w:p>
                      <w:p w14:paraId="64D2941C" w14:textId="07720F4A" w:rsidR="008B6F6A" w:rsidRPr="00BB1976" w:rsidRDefault="008B6F6A" w:rsidP="00BB1976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tabs>
                            <w:tab w:val="clear" w:pos="720"/>
                          </w:tabs>
                          <w:spacing w:before="40"/>
                          <w:ind w:left="142" w:hanging="142"/>
                          <w:rPr>
                            <w:rFonts w:ascii="Hellix" w:hAnsi="Hellix"/>
                            <w:sz w:val="20"/>
                            <w:szCs w:val="20"/>
                          </w:rPr>
                        </w:pPr>
                        <w:r w:rsidRPr="00BB1976">
                          <w:rPr>
                            <w:rFonts w:ascii="Hellix" w:hAnsi="Hellix"/>
                            <w:sz w:val="20"/>
                            <w:szCs w:val="20"/>
                          </w:rPr>
                          <w:t>Rigueur et esprit de synthèse et d’analyse</w:t>
                        </w:r>
                      </w:p>
                      <w:p w14:paraId="080152F2" w14:textId="2F61EB95" w:rsidR="00886A80" w:rsidRDefault="00886A80" w:rsidP="00B254D8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40" w:beforeAutospacing="0" w:after="0" w:afterAutospacing="0"/>
                          <w:ind w:left="170" w:hanging="170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  <w:t>Force de proposition</w:t>
                        </w:r>
                      </w:p>
                      <w:p w14:paraId="69643FB6" w14:textId="151154E0" w:rsidR="008B6F6A" w:rsidRDefault="00610865" w:rsidP="00B254D8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40" w:beforeAutospacing="0" w:after="0" w:afterAutospacing="0"/>
                          <w:ind w:left="170" w:hanging="170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  <w:t>D</w:t>
                        </w:r>
                        <w:r w:rsidR="001A31A4"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  <w:t>isponibilité</w:t>
                        </w:r>
                        <w:r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  <w:t>, écoute</w:t>
                        </w:r>
                        <w:r w:rsidR="00B254D8"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  <w:t xml:space="preserve"> et autonomie</w:t>
                        </w:r>
                      </w:p>
                      <w:p w14:paraId="0B7BB258" w14:textId="1504CC83" w:rsidR="00C46DBA" w:rsidRDefault="00C46DBA" w:rsidP="00B254D8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40" w:beforeAutospacing="0" w:after="0" w:afterAutospacing="0"/>
                          <w:ind w:left="170" w:hanging="170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  <w:r w:rsidRPr="008B6F6A"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  <w:t>Maîtrise des outils informatiques</w:t>
                        </w:r>
                      </w:p>
                      <w:p w14:paraId="13A82F94" w14:textId="3319ABAF" w:rsidR="008B2E62" w:rsidRDefault="008B2E62" w:rsidP="00B254D8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40" w:beforeAutospacing="0" w:after="0" w:afterAutospacing="0"/>
                          <w:ind w:left="170" w:hanging="170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  <w:t xml:space="preserve">Expérience </w:t>
                        </w:r>
                        <w:r w:rsidR="008B6F6A"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  <w:t>exigée sur un poste similaire</w:t>
                        </w:r>
                      </w:p>
                      <w:p w14:paraId="7ADC2286" w14:textId="0309002E" w:rsidR="0020597D" w:rsidRPr="008B6F6A" w:rsidRDefault="0020597D" w:rsidP="00B254D8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40" w:beforeAutospacing="0" w:after="0" w:afterAutospacing="0"/>
                          <w:ind w:left="170" w:hanging="170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  <w:t>Expérience souhaitée de conducteur de travaux</w:t>
                        </w:r>
                      </w:p>
                      <w:p w14:paraId="6605D7B6" w14:textId="488114BF" w:rsidR="00350876" w:rsidRDefault="00C46DBA" w:rsidP="00B254D8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40" w:beforeAutospacing="0" w:after="0" w:afterAutospacing="0"/>
                          <w:ind w:left="170" w:hanging="170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  <w:t>Permis B</w:t>
                        </w:r>
                      </w:p>
                      <w:p w14:paraId="0D7945C6" w14:textId="00767308" w:rsidR="00332550" w:rsidRDefault="00332550" w:rsidP="00B254D8">
                        <w:pPr>
                          <w:pStyle w:val="xmsonormal"/>
                          <w:shd w:val="clear" w:color="auto" w:fill="FFFFFF"/>
                          <w:spacing w:before="40" w:beforeAutospacing="0" w:after="0" w:afterAutospacing="0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</w:p>
                      <w:p w14:paraId="5B27B2ED" w14:textId="1D0810B5" w:rsidR="00332550" w:rsidRDefault="00332550" w:rsidP="00332550">
                        <w:pPr>
                          <w:pStyle w:val="xmsonormal"/>
                          <w:shd w:val="clear" w:color="auto" w:fill="FFFFFF"/>
                          <w:spacing w:before="40" w:beforeAutospacing="0" w:after="0" w:afterAutospacing="0" w:line="288" w:lineRule="auto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</w:p>
                      <w:p w14:paraId="5975B031" w14:textId="12F529BC" w:rsidR="00332550" w:rsidRDefault="00332550" w:rsidP="00332550">
                        <w:pPr>
                          <w:pStyle w:val="xmsonormal"/>
                          <w:shd w:val="clear" w:color="auto" w:fill="FFFFFF"/>
                          <w:spacing w:before="40" w:beforeAutospacing="0" w:after="0" w:afterAutospacing="0" w:line="288" w:lineRule="auto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</w:p>
                      <w:p w14:paraId="624ED448" w14:textId="0532B6D6" w:rsidR="00332550" w:rsidRDefault="00332550" w:rsidP="00332550">
                        <w:pPr>
                          <w:pStyle w:val="xmsonormal"/>
                          <w:shd w:val="clear" w:color="auto" w:fill="FFFFFF"/>
                          <w:spacing w:before="40" w:beforeAutospacing="0" w:after="0" w:afterAutospacing="0" w:line="288" w:lineRule="auto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</w:p>
                      <w:p w14:paraId="059CD9B5" w14:textId="6D589D70" w:rsidR="00332550" w:rsidRDefault="00332550" w:rsidP="00332550">
                        <w:pPr>
                          <w:pStyle w:val="xmsonormal"/>
                          <w:shd w:val="clear" w:color="auto" w:fill="FFFFFF"/>
                          <w:spacing w:before="40" w:beforeAutospacing="0" w:after="0" w:afterAutospacing="0" w:line="288" w:lineRule="auto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</w:p>
                      <w:p w14:paraId="7B9CC3BA" w14:textId="480DA218" w:rsidR="00332550" w:rsidRDefault="00332550" w:rsidP="00332550">
                        <w:pPr>
                          <w:pStyle w:val="xmsonormal"/>
                          <w:shd w:val="clear" w:color="auto" w:fill="FFFFFF"/>
                          <w:spacing w:before="40" w:beforeAutospacing="0" w:after="0" w:afterAutospacing="0" w:line="288" w:lineRule="auto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</w:p>
                      <w:p w14:paraId="4E103F5F" w14:textId="77777777" w:rsidR="00332550" w:rsidRPr="00350876" w:rsidRDefault="00332550" w:rsidP="00332550">
                        <w:pPr>
                          <w:pStyle w:val="xmsonormal"/>
                          <w:shd w:val="clear" w:color="auto" w:fill="FFFFFF"/>
                          <w:spacing w:before="40" w:beforeAutospacing="0" w:after="0" w:afterAutospacing="0" w:line="288" w:lineRule="auto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</w:p>
                      <w:p w14:paraId="75159414" w14:textId="1C6E12F8" w:rsidR="00294CCA" w:rsidRPr="001424BB" w:rsidRDefault="00294CCA" w:rsidP="00294CCA">
                        <w:pPr>
                          <w:pStyle w:val="EOLE-TITRE"/>
                          <w:rPr>
                            <w:b w:val="0"/>
                            <w:caps w:val="0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rect id="Rectangle 1" o:spid="_x0000_s1029" style="position:absolute;width:3956;height: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" fillcolor="windowText" stroked="f" strokeweight="1pt"/>
              </v:group>
            </w:pict>
          </mc:Fallback>
        </mc:AlternateContent>
      </w:r>
      <w:r w:rsidR="0020597D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D845AF5" wp14:editId="0AF5A2BF">
                <wp:simplePos x="0" y="0"/>
                <wp:positionH relativeFrom="column">
                  <wp:posOffset>1596914</wp:posOffset>
                </wp:positionH>
                <wp:positionV relativeFrom="paragraph">
                  <wp:posOffset>1813670</wp:posOffset>
                </wp:positionV>
                <wp:extent cx="2553335" cy="5622253"/>
                <wp:effectExtent l="0" t="0" r="0" b="0"/>
                <wp:wrapNone/>
                <wp:docPr id="1310382548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3335" cy="5622253"/>
                          <a:chOff x="-14717" y="0"/>
                          <a:chExt cx="2553420" cy="4997664"/>
                        </a:xfrm>
                      </wpg:grpSpPr>
                      <wps:wsp>
                        <wps:cNvPr id="1139855781" name="Zone de texte 8"/>
                        <wps:cNvSpPr txBox="1"/>
                        <wps:spPr>
                          <a:xfrm>
                            <a:off x="-14717" y="55133"/>
                            <a:ext cx="2553420" cy="49425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CB09AC" w14:textId="7EAE60F3" w:rsidR="00DB5B72" w:rsidRDefault="00476795" w:rsidP="00DB5B72">
                              <w:pPr>
                                <w:pStyle w:val="EOLE-TITRE"/>
                              </w:pPr>
                              <w:r>
                                <w:t>Missions</w:t>
                              </w:r>
                            </w:p>
                            <w:p w14:paraId="08AD0522" w14:textId="77777777" w:rsidR="00B254D8" w:rsidRPr="00B254D8" w:rsidRDefault="00B254D8" w:rsidP="00434F0C">
                              <w:pPr>
                                <w:pStyle w:val="EOLETEXTE"/>
                                <w:spacing w:line="240" w:lineRule="auto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02CA4A09" w14:textId="4EB39B4F" w:rsidR="00434F0C" w:rsidRPr="00434F0C" w:rsidRDefault="00434F0C" w:rsidP="00434F0C">
                              <w:pPr>
                                <w:pStyle w:val="EOLETEXTE"/>
                                <w:spacing w:line="240" w:lineRule="auto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34F0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Mission 1 : </w:t>
                              </w:r>
                            </w:p>
                            <w:p w14:paraId="6C0420E9" w14:textId="36775DD4" w:rsidR="005B6DD3" w:rsidRDefault="005B6DD3" w:rsidP="00B254D8">
                              <w:pPr>
                                <w:pStyle w:val="xmsonormal"/>
                                <w:numPr>
                                  <w:ilvl w:val="0"/>
                                  <w:numId w:val="22"/>
                                </w:numPr>
                                <w:shd w:val="clear" w:color="auto" w:fill="FFFFFF"/>
                                <w:spacing w:after="0" w:afterAutospacing="0"/>
                                <w:ind w:left="142" w:hanging="142"/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>Management de</w:t>
                              </w:r>
                              <w:r w:rsidR="00E14232"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 xml:space="preserve"> 7</w:t>
                              </w:r>
                              <w:r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B1976"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>Encadrants Techniques d’Insertion</w:t>
                              </w:r>
                              <w:r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> : accompagner la montée en compétences</w:t>
                              </w:r>
                              <w:r w:rsidR="00BB1976"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 xml:space="preserve"> des ETI</w:t>
                              </w:r>
                            </w:p>
                            <w:p w14:paraId="504E99B0" w14:textId="185458B0" w:rsidR="005B6DD3" w:rsidRDefault="005B6DD3" w:rsidP="00B254D8">
                              <w:pPr>
                                <w:pStyle w:val="xmsonormal"/>
                                <w:numPr>
                                  <w:ilvl w:val="0"/>
                                  <w:numId w:val="22"/>
                                </w:numPr>
                                <w:shd w:val="clear" w:color="auto" w:fill="FFFFFF"/>
                                <w:spacing w:after="0" w:afterAutospacing="0"/>
                                <w:ind w:left="142" w:hanging="142"/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>Planifi</w:t>
                              </w:r>
                              <w:r w:rsidR="00BB1976"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>cation d</w:t>
                              </w:r>
                              <w:r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>es équipes/chantiers</w:t>
                              </w:r>
                            </w:p>
                            <w:p w14:paraId="75E9C08E" w14:textId="1F00C681" w:rsidR="005B6DD3" w:rsidRDefault="005B6DD3" w:rsidP="00B254D8">
                              <w:pPr>
                                <w:pStyle w:val="xmsonormal"/>
                                <w:numPr>
                                  <w:ilvl w:val="0"/>
                                  <w:numId w:val="22"/>
                                </w:numPr>
                                <w:shd w:val="clear" w:color="auto" w:fill="FFFFFF"/>
                                <w:spacing w:after="0" w:afterAutospacing="0"/>
                                <w:ind w:left="142" w:hanging="142"/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F7266C"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 xml:space="preserve">anagement des </w:t>
                              </w:r>
                              <w:r w:rsidR="00610865"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>salariés en insertion</w:t>
                              </w:r>
                              <w:r w:rsidR="00E14232"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10865"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E14232"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 xml:space="preserve">42 ETP </w:t>
                              </w:r>
                              <w:r w:rsidR="00F7266C"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>CDDI</w:t>
                              </w:r>
                              <w:r w:rsidR="00610865"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>)</w:t>
                              </w:r>
                              <w:r w:rsidR="00F7266C"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 xml:space="preserve"> : </w:t>
                              </w:r>
                              <w:r w:rsidR="00E14232"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 xml:space="preserve">accompagner et </w:t>
                              </w:r>
                              <w:r w:rsidR="00F7266C"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>recadrer</w:t>
                              </w:r>
                              <w:r w:rsidR="00E14232"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7266C"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>en cas de non-respect du règlement intérieur</w:t>
                              </w:r>
                            </w:p>
                            <w:p w14:paraId="5275F1C2" w14:textId="54F3ACC5" w:rsidR="00F7266C" w:rsidRDefault="00F7266C" w:rsidP="00B254D8">
                              <w:pPr>
                                <w:pStyle w:val="xmsonormal"/>
                                <w:numPr>
                                  <w:ilvl w:val="0"/>
                                  <w:numId w:val="22"/>
                                </w:numPr>
                                <w:shd w:val="clear" w:color="auto" w:fill="FFFFFF"/>
                                <w:spacing w:after="0" w:afterAutospacing="0"/>
                                <w:ind w:left="142" w:hanging="142"/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>Suivi sécurité : mettre en place les mesures de prévention des risques sur les chantiers</w:t>
                              </w:r>
                            </w:p>
                            <w:p w14:paraId="2337DBA2" w14:textId="71F71FD7" w:rsidR="00F7266C" w:rsidRDefault="00F7266C" w:rsidP="00B254D8">
                              <w:pPr>
                                <w:pStyle w:val="xmsonormal"/>
                                <w:numPr>
                                  <w:ilvl w:val="0"/>
                                  <w:numId w:val="22"/>
                                </w:numPr>
                                <w:shd w:val="clear" w:color="auto" w:fill="FFFFFF"/>
                                <w:spacing w:after="0" w:afterAutospacing="0"/>
                                <w:ind w:left="142" w:hanging="142"/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 xml:space="preserve">Coordination chantiers et CIP : </w:t>
                              </w:r>
                              <w:r w:rsidR="00610865"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Hellix" w:hAnsi="Hellix" w:cstheme="minorHAnsi"/>
                                  <w:sz w:val="20"/>
                                  <w:szCs w:val="20"/>
                                </w:rPr>
                                <w:t>nimer et intervenir en réunions de chantier, coordination et accompagnement</w:t>
                              </w:r>
                            </w:p>
                            <w:p w14:paraId="628D4718" w14:textId="77777777" w:rsidR="00B254D8" w:rsidRPr="00B254D8" w:rsidRDefault="00B254D8" w:rsidP="00B254D8">
                              <w:pPr>
                                <w:pStyle w:val="xmsonormal"/>
                                <w:shd w:val="clear" w:color="auto" w:fill="FFFFFF"/>
                                <w:spacing w:before="0" w:beforeAutospacing="0" w:after="0" w:afterAutospacing="0"/>
                                <w:rPr>
                                  <w:rFonts w:ascii="Hellix" w:hAnsi="Hellix" w:cstheme="minorHAnsi"/>
                                  <w:sz w:val="10"/>
                                  <w:szCs w:val="10"/>
                                </w:rPr>
                              </w:pPr>
                            </w:p>
                            <w:p w14:paraId="35F063AD" w14:textId="77777777" w:rsidR="00BB1976" w:rsidRDefault="00BB1976" w:rsidP="00886A80">
                              <w:pPr>
                                <w:pStyle w:val="EOLETEXTE"/>
                                <w:spacing w:line="240" w:lineRule="auto"/>
                                <w:jc w:val="lef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7F0B9F88" w14:textId="29EF661F" w:rsidR="00A42B9A" w:rsidRDefault="00434F0C" w:rsidP="00886A80">
                              <w:pPr>
                                <w:pStyle w:val="EOLETEXTE"/>
                                <w:spacing w:line="240" w:lineRule="auto"/>
                                <w:jc w:val="lef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34F0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Mission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886A8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 : </w:t>
                              </w:r>
                            </w:p>
                            <w:p w14:paraId="3F9AFA60" w14:textId="37840426" w:rsidR="00BB1976" w:rsidRDefault="00BB1976" w:rsidP="00886A80">
                              <w:pPr>
                                <w:pStyle w:val="EOLETEXTE"/>
                                <w:spacing w:line="240" w:lineRule="auto"/>
                                <w:jc w:val="left"/>
                                <w:rPr>
                                  <w:rFonts w:cs="Tahoma"/>
                                  <w:color w:val="242424"/>
                                  <w:sz w:val="10"/>
                                  <w:szCs w:val="10"/>
                                </w:rPr>
                              </w:pPr>
                            </w:p>
                            <w:p w14:paraId="5EA00663" w14:textId="77777777" w:rsidR="00BB1976" w:rsidRPr="00E17BCA" w:rsidRDefault="00BB1976" w:rsidP="00886A80">
                              <w:pPr>
                                <w:pStyle w:val="EOLETEXTE"/>
                                <w:spacing w:line="240" w:lineRule="auto"/>
                                <w:jc w:val="left"/>
                                <w:rPr>
                                  <w:rFonts w:cs="Tahoma"/>
                                  <w:color w:val="242424"/>
                                  <w:sz w:val="10"/>
                                  <w:szCs w:val="10"/>
                                </w:rPr>
                              </w:pPr>
                            </w:p>
                            <w:p w14:paraId="0B8AC3AE" w14:textId="3CEFBD3B" w:rsidR="00F7266C" w:rsidRPr="000929CB" w:rsidRDefault="00F7266C" w:rsidP="009465CF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before="0" w:beforeAutospacing="0" w:after="0" w:afterAutospacing="0"/>
                                <w:ind w:left="170" w:hanging="170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>Prospection commerciale : assurer les rendez-vous prospects et clients</w:t>
                              </w:r>
                            </w:p>
                            <w:p w14:paraId="543B5241" w14:textId="0FBB94AF" w:rsidR="000929CB" w:rsidRPr="00F7266C" w:rsidRDefault="000929CB" w:rsidP="009465CF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before="0" w:beforeAutospacing="0" w:after="0" w:afterAutospacing="0"/>
                                <w:ind w:left="170" w:hanging="170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  <w:t>Préparation et validation des devis en lien avec l’Assistante de direction</w:t>
                              </w:r>
                            </w:p>
                            <w:p w14:paraId="6A0956EA" w14:textId="1144BE1F" w:rsidR="00F7266C" w:rsidRPr="00F7266C" w:rsidRDefault="00F7266C" w:rsidP="009465CF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before="0" w:beforeAutospacing="0" w:after="0" w:afterAutospacing="0"/>
                                <w:ind w:left="170" w:hanging="170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 xml:space="preserve">Planification des chantiers : </w:t>
                              </w:r>
                              <w:r w:rsidR="00E14232"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>rojeter l’activité chantiers sur l’année</w:t>
                              </w:r>
                            </w:p>
                            <w:p w14:paraId="56E29CE9" w14:textId="67AEE6C6" w:rsidR="00F7266C" w:rsidRPr="00F7266C" w:rsidRDefault="00F7266C" w:rsidP="009465CF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before="0" w:beforeAutospacing="0" w:after="0" w:afterAutospacing="0"/>
                                <w:ind w:left="170" w:hanging="170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 xml:space="preserve">Facturation </w:t>
                              </w:r>
                              <w:r w:rsidR="000929CB"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>clients</w:t>
                              </w:r>
                              <w:r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 xml:space="preserve"> : </w:t>
                              </w:r>
                              <w:r w:rsidR="000929CB"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>transmettre les éléments de commande et de fin de chantier à l’assistante de direction pour</w:t>
                              </w:r>
                              <w:r>
                                <w:rPr>
                                  <w:rFonts w:ascii="Hellix" w:hAnsi="Hellix"/>
                                  <w:sz w:val="20"/>
                                  <w:szCs w:val="20"/>
                                </w:rPr>
                                <w:t xml:space="preserve"> facturation</w:t>
                              </w:r>
                            </w:p>
                            <w:p w14:paraId="6C65F2FF" w14:textId="77777777" w:rsidR="00B254D8" w:rsidRPr="00B254D8" w:rsidRDefault="00B254D8" w:rsidP="00B254D8">
                              <w:pPr>
                                <w:pStyle w:val="xmsonormal"/>
                                <w:shd w:val="clear" w:color="auto" w:fill="FFFFFF"/>
                                <w:spacing w:before="0" w:beforeAutospacing="0" w:after="0" w:afterAutospacing="0"/>
                                <w:ind w:left="170"/>
                                <w:rPr>
                                  <w:rFonts w:ascii="Hellix" w:hAnsi="Hellix" w:cs="Tahoma"/>
                                  <w:color w:val="242424"/>
                                  <w:sz w:val="10"/>
                                  <w:szCs w:val="10"/>
                                </w:rPr>
                              </w:pPr>
                            </w:p>
                            <w:p w14:paraId="66931BD8" w14:textId="77777777" w:rsidR="00BB1976" w:rsidRDefault="00BB1976" w:rsidP="00886A80">
                              <w:pPr>
                                <w:pStyle w:val="EOLETEXTE"/>
                                <w:spacing w:line="240" w:lineRule="auto"/>
                                <w:jc w:val="lef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63133E62" w14:textId="3C21E2F9" w:rsidR="00E25F73" w:rsidRDefault="00886A80" w:rsidP="00886A80">
                              <w:pPr>
                                <w:pStyle w:val="EOLETEXTE"/>
                                <w:spacing w:line="240" w:lineRule="auto"/>
                                <w:jc w:val="lef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34F0C">
                                <w:rPr>
                                  <w:b/>
                                  <w:sz w:val="20"/>
                                  <w:szCs w:val="20"/>
                                </w:rPr>
                                <w:t>Mission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3</w:t>
                              </w:r>
                              <w:r w:rsidRPr="00434F0C">
                                <w:rPr>
                                  <w:b/>
                                  <w:sz w:val="20"/>
                                  <w:szCs w:val="20"/>
                                </w:rPr>
                                <w:t> 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7BA710A" w14:textId="77777777" w:rsidR="00BB1976" w:rsidRPr="00886A80" w:rsidRDefault="00BB1976" w:rsidP="00886A80">
                              <w:pPr>
                                <w:pStyle w:val="EOLETEXTE"/>
                                <w:spacing w:line="240" w:lineRule="auto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DCAB422" w14:textId="77777777" w:rsidR="00F7266C" w:rsidRDefault="00F7266C" w:rsidP="00886A80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before="0" w:beforeAutospacing="0" w:after="0" w:afterAutospacing="0"/>
                                <w:ind w:left="170" w:hanging="170"/>
                                <w:rPr>
                                  <w:rFonts w:ascii="Hellix" w:hAnsi="Hellix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 w:cs="Tahoma"/>
                                  <w:sz w:val="20"/>
                                  <w:szCs w:val="20"/>
                                </w:rPr>
                                <w:t xml:space="preserve">Rendre compte de l’activité </w:t>
                              </w:r>
                            </w:p>
                            <w:p w14:paraId="176602B9" w14:textId="25B7B604" w:rsidR="00F7266C" w:rsidRDefault="00F7266C" w:rsidP="00886A80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before="0" w:beforeAutospacing="0" w:after="0" w:afterAutospacing="0"/>
                                <w:ind w:left="170" w:hanging="170"/>
                                <w:rPr>
                                  <w:rFonts w:ascii="Hellix" w:hAnsi="Hellix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lix" w:hAnsi="Hellix" w:cs="Tahoma"/>
                                  <w:sz w:val="20"/>
                                  <w:szCs w:val="20"/>
                                </w:rPr>
                                <w:t>Être force de proposition</w:t>
                              </w:r>
                            </w:p>
                            <w:p w14:paraId="377E971D" w14:textId="29245902" w:rsidR="0018532C" w:rsidRPr="001424BB" w:rsidRDefault="0018532C" w:rsidP="00705B8A">
                              <w:pPr>
                                <w:pStyle w:val="EOLE-TITRE"/>
                                <w:rPr>
                                  <w:b w:val="0"/>
                                  <w:caps w:val="0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719341" name="Rectangle 1"/>
                        <wps:cNvSpPr/>
                        <wps:spPr>
                          <a:xfrm>
                            <a:off x="0" y="0"/>
                            <a:ext cx="395605" cy="501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45AF5" id="_x0000_s1030" style="position:absolute;margin-left:125.75pt;margin-top:142.8pt;width:201.05pt;height:442.7pt;z-index:251661824;mso-width-relative:margin;mso-height-relative:margin" coordorigin="-147" coordsize="25534,4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-147;top:551;width:25534;height:49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" filled="f" stroked="f" strokeweight=".5pt">
                  <v:textbox inset="0,0,0">
                    <w:txbxContent>
                      <w:p w14:paraId="1DCB09AC" w14:textId="7EAE60F3" w:rsidR="00DB5B72" w:rsidRDefault="00476795" w:rsidP="00DB5B72">
                        <w:pPr>
                          <w:pStyle w:val="EOLE-TITRE"/>
                        </w:pPr>
                        <w:r>
                          <w:t>Missions</w:t>
                        </w:r>
                      </w:p>
                      <w:p w14:paraId="08AD0522" w14:textId="77777777" w:rsidR="00B254D8" w:rsidRPr="00B254D8" w:rsidRDefault="00B254D8" w:rsidP="00434F0C">
                        <w:pPr>
                          <w:pStyle w:val="EOLETEXTE"/>
                          <w:spacing w:line="240" w:lineRule="auto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14:paraId="02CA4A09" w14:textId="4EB39B4F" w:rsidR="00434F0C" w:rsidRPr="00434F0C" w:rsidRDefault="00434F0C" w:rsidP="00434F0C">
                        <w:pPr>
                          <w:pStyle w:val="EOLETEXTE"/>
                          <w:spacing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34F0C">
                          <w:rPr>
                            <w:b/>
                            <w:sz w:val="20"/>
                            <w:szCs w:val="20"/>
                          </w:rPr>
                          <w:t xml:space="preserve">Mission 1 : </w:t>
                        </w:r>
                      </w:p>
                      <w:p w14:paraId="6C0420E9" w14:textId="36775DD4" w:rsidR="005B6DD3" w:rsidRDefault="005B6DD3" w:rsidP="00B254D8">
                        <w:pPr>
                          <w:pStyle w:val="xmsonormal"/>
                          <w:numPr>
                            <w:ilvl w:val="0"/>
                            <w:numId w:val="22"/>
                          </w:numPr>
                          <w:shd w:val="clear" w:color="auto" w:fill="FFFFFF"/>
                          <w:spacing w:after="0" w:afterAutospacing="0"/>
                          <w:ind w:left="142" w:hanging="142"/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>Management de</w:t>
                        </w:r>
                        <w:r w:rsidR="00E14232"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 xml:space="preserve"> 7</w:t>
                        </w:r>
                        <w:r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BB1976"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>Encadrants Techniques d’Insertion</w:t>
                        </w:r>
                        <w:r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> : accompagner la montée en compétences</w:t>
                        </w:r>
                        <w:r w:rsidR="00BB1976"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 xml:space="preserve"> des ETI</w:t>
                        </w:r>
                      </w:p>
                      <w:p w14:paraId="504E99B0" w14:textId="185458B0" w:rsidR="005B6DD3" w:rsidRDefault="005B6DD3" w:rsidP="00B254D8">
                        <w:pPr>
                          <w:pStyle w:val="xmsonormal"/>
                          <w:numPr>
                            <w:ilvl w:val="0"/>
                            <w:numId w:val="22"/>
                          </w:numPr>
                          <w:shd w:val="clear" w:color="auto" w:fill="FFFFFF"/>
                          <w:spacing w:after="0" w:afterAutospacing="0"/>
                          <w:ind w:left="142" w:hanging="142"/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>Planifi</w:t>
                        </w:r>
                        <w:r w:rsidR="00BB1976"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>cation d</w:t>
                        </w:r>
                        <w:r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>es équipes/chantiers</w:t>
                        </w:r>
                      </w:p>
                      <w:p w14:paraId="75E9C08E" w14:textId="1F00C681" w:rsidR="005B6DD3" w:rsidRDefault="005B6DD3" w:rsidP="00B254D8">
                        <w:pPr>
                          <w:pStyle w:val="xmsonormal"/>
                          <w:numPr>
                            <w:ilvl w:val="0"/>
                            <w:numId w:val="22"/>
                          </w:numPr>
                          <w:shd w:val="clear" w:color="auto" w:fill="FFFFFF"/>
                          <w:spacing w:after="0" w:afterAutospacing="0"/>
                          <w:ind w:left="142" w:hanging="142"/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>M</w:t>
                        </w:r>
                        <w:r w:rsidR="00F7266C"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 xml:space="preserve">anagement des </w:t>
                        </w:r>
                        <w:r w:rsidR="00610865"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>salariés en insertion</w:t>
                        </w:r>
                        <w:r w:rsidR="00E14232"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610865"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>(</w:t>
                        </w:r>
                        <w:r w:rsidR="00E14232"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 xml:space="preserve">42 ETP </w:t>
                        </w:r>
                        <w:r w:rsidR="00F7266C"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>CDDI</w:t>
                        </w:r>
                        <w:r w:rsidR="00610865"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>)</w:t>
                        </w:r>
                        <w:r w:rsidR="00F7266C"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 xml:space="preserve"> : </w:t>
                        </w:r>
                        <w:r w:rsidR="00E14232"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 xml:space="preserve">accompagner et </w:t>
                        </w:r>
                        <w:r w:rsidR="00F7266C"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>recadrer</w:t>
                        </w:r>
                        <w:r w:rsidR="00E14232"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F7266C"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>en cas de non-respect du règlement intérieur</w:t>
                        </w:r>
                      </w:p>
                      <w:p w14:paraId="5275F1C2" w14:textId="54F3ACC5" w:rsidR="00F7266C" w:rsidRDefault="00F7266C" w:rsidP="00B254D8">
                        <w:pPr>
                          <w:pStyle w:val="xmsonormal"/>
                          <w:numPr>
                            <w:ilvl w:val="0"/>
                            <w:numId w:val="22"/>
                          </w:numPr>
                          <w:shd w:val="clear" w:color="auto" w:fill="FFFFFF"/>
                          <w:spacing w:after="0" w:afterAutospacing="0"/>
                          <w:ind w:left="142" w:hanging="142"/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>Suivi sécurité : mettre en place les mesures de prévention des risques sur les chantiers</w:t>
                        </w:r>
                      </w:p>
                      <w:p w14:paraId="2337DBA2" w14:textId="71F71FD7" w:rsidR="00F7266C" w:rsidRDefault="00F7266C" w:rsidP="00B254D8">
                        <w:pPr>
                          <w:pStyle w:val="xmsonormal"/>
                          <w:numPr>
                            <w:ilvl w:val="0"/>
                            <w:numId w:val="22"/>
                          </w:numPr>
                          <w:shd w:val="clear" w:color="auto" w:fill="FFFFFF"/>
                          <w:spacing w:after="0" w:afterAutospacing="0"/>
                          <w:ind w:left="142" w:hanging="142"/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 xml:space="preserve">Coordination chantiers et CIP : </w:t>
                        </w:r>
                        <w:r w:rsidR="00610865"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Hellix" w:hAnsi="Hellix" w:cstheme="minorHAnsi"/>
                            <w:sz w:val="20"/>
                            <w:szCs w:val="20"/>
                          </w:rPr>
                          <w:t>nimer et intervenir en réunions de chantier, coordination et accompagnement</w:t>
                        </w:r>
                      </w:p>
                      <w:p w14:paraId="628D4718" w14:textId="77777777" w:rsidR="00B254D8" w:rsidRPr="00B254D8" w:rsidRDefault="00B254D8" w:rsidP="00B254D8">
                        <w:pPr>
                          <w:pStyle w:val="xmsonormal"/>
                          <w:shd w:val="clear" w:color="auto" w:fill="FFFFFF"/>
                          <w:spacing w:before="0" w:beforeAutospacing="0" w:after="0" w:afterAutospacing="0"/>
                          <w:rPr>
                            <w:rFonts w:ascii="Hellix" w:hAnsi="Hellix" w:cstheme="minorHAnsi"/>
                            <w:sz w:val="10"/>
                            <w:szCs w:val="10"/>
                          </w:rPr>
                        </w:pPr>
                      </w:p>
                      <w:p w14:paraId="35F063AD" w14:textId="77777777" w:rsidR="00BB1976" w:rsidRDefault="00BB1976" w:rsidP="00886A80">
                        <w:pPr>
                          <w:pStyle w:val="EOLETEXTE"/>
                          <w:spacing w:line="240" w:lineRule="auto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7F0B9F88" w14:textId="29EF661F" w:rsidR="00A42B9A" w:rsidRDefault="00434F0C" w:rsidP="00886A80">
                        <w:pPr>
                          <w:pStyle w:val="EOLETEXTE"/>
                          <w:spacing w:line="240" w:lineRule="auto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34F0C">
                          <w:rPr>
                            <w:b/>
                            <w:sz w:val="20"/>
                            <w:szCs w:val="20"/>
                          </w:rPr>
                          <w:t xml:space="preserve">Mission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  <w:r w:rsidR="00886A80">
                          <w:rPr>
                            <w:b/>
                            <w:sz w:val="20"/>
                            <w:szCs w:val="20"/>
                          </w:rPr>
                          <w:t xml:space="preserve"> : </w:t>
                        </w:r>
                      </w:p>
                      <w:p w14:paraId="3F9AFA60" w14:textId="37840426" w:rsidR="00BB1976" w:rsidRDefault="00BB1976" w:rsidP="00886A80">
                        <w:pPr>
                          <w:pStyle w:val="EOLETEXTE"/>
                          <w:spacing w:line="240" w:lineRule="auto"/>
                          <w:jc w:val="left"/>
                          <w:rPr>
                            <w:rFonts w:cs="Tahoma"/>
                            <w:color w:val="242424"/>
                            <w:sz w:val="10"/>
                            <w:szCs w:val="10"/>
                          </w:rPr>
                        </w:pPr>
                      </w:p>
                      <w:p w14:paraId="5EA00663" w14:textId="77777777" w:rsidR="00BB1976" w:rsidRPr="00E17BCA" w:rsidRDefault="00BB1976" w:rsidP="00886A80">
                        <w:pPr>
                          <w:pStyle w:val="EOLETEXTE"/>
                          <w:spacing w:line="240" w:lineRule="auto"/>
                          <w:jc w:val="left"/>
                          <w:rPr>
                            <w:rFonts w:cs="Tahoma"/>
                            <w:color w:val="242424"/>
                            <w:sz w:val="10"/>
                            <w:szCs w:val="10"/>
                          </w:rPr>
                        </w:pPr>
                      </w:p>
                      <w:p w14:paraId="0B8AC3AE" w14:textId="3CEFBD3B" w:rsidR="00F7266C" w:rsidRPr="000929CB" w:rsidRDefault="00F7266C" w:rsidP="009465CF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0" w:beforeAutospacing="0" w:after="0" w:afterAutospacing="0"/>
                          <w:ind w:left="170" w:hanging="170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/>
                            <w:sz w:val="20"/>
                            <w:szCs w:val="20"/>
                          </w:rPr>
                          <w:t>Prospection commerciale : assurer les rendez-vous prospects et clients</w:t>
                        </w:r>
                      </w:p>
                      <w:p w14:paraId="543B5241" w14:textId="0FBB94AF" w:rsidR="000929CB" w:rsidRPr="00F7266C" w:rsidRDefault="000929CB" w:rsidP="009465CF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0" w:beforeAutospacing="0" w:after="0" w:afterAutospacing="0"/>
                          <w:ind w:left="170" w:hanging="170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  <w:t>Préparation et validation des devis en lien avec l’Assistante de direction</w:t>
                        </w:r>
                      </w:p>
                      <w:p w14:paraId="6A0956EA" w14:textId="1144BE1F" w:rsidR="00F7266C" w:rsidRPr="00F7266C" w:rsidRDefault="00F7266C" w:rsidP="009465CF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0" w:beforeAutospacing="0" w:after="0" w:afterAutospacing="0"/>
                          <w:ind w:left="170" w:hanging="170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/>
                            <w:sz w:val="20"/>
                            <w:szCs w:val="20"/>
                          </w:rPr>
                          <w:t xml:space="preserve">Planification des chantiers : </w:t>
                        </w:r>
                        <w:r w:rsidR="00E14232">
                          <w:rPr>
                            <w:rFonts w:ascii="Hellix" w:hAnsi="Hellix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Hellix" w:hAnsi="Hellix"/>
                            <w:sz w:val="20"/>
                            <w:szCs w:val="20"/>
                          </w:rPr>
                          <w:t>rojeter l’activité chantiers sur l’année</w:t>
                        </w:r>
                      </w:p>
                      <w:p w14:paraId="56E29CE9" w14:textId="67AEE6C6" w:rsidR="00F7266C" w:rsidRPr="00F7266C" w:rsidRDefault="00F7266C" w:rsidP="009465CF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0" w:beforeAutospacing="0" w:after="0" w:afterAutospacing="0"/>
                          <w:ind w:left="170" w:hanging="170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/>
                            <w:sz w:val="20"/>
                            <w:szCs w:val="20"/>
                          </w:rPr>
                          <w:t xml:space="preserve">Facturation </w:t>
                        </w:r>
                        <w:r w:rsidR="000929CB">
                          <w:rPr>
                            <w:rFonts w:ascii="Hellix" w:hAnsi="Hellix"/>
                            <w:sz w:val="20"/>
                            <w:szCs w:val="20"/>
                          </w:rPr>
                          <w:t>clients</w:t>
                        </w:r>
                        <w:r>
                          <w:rPr>
                            <w:rFonts w:ascii="Hellix" w:hAnsi="Hellix"/>
                            <w:sz w:val="20"/>
                            <w:szCs w:val="20"/>
                          </w:rPr>
                          <w:t xml:space="preserve"> : </w:t>
                        </w:r>
                        <w:r w:rsidR="000929CB">
                          <w:rPr>
                            <w:rFonts w:ascii="Hellix" w:hAnsi="Hellix"/>
                            <w:sz w:val="20"/>
                            <w:szCs w:val="20"/>
                          </w:rPr>
                          <w:t>transmettre les éléments de commande et de fin de chantier à l’assistante de direction pour</w:t>
                        </w:r>
                        <w:r>
                          <w:rPr>
                            <w:rFonts w:ascii="Hellix" w:hAnsi="Hellix"/>
                            <w:sz w:val="20"/>
                            <w:szCs w:val="20"/>
                          </w:rPr>
                          <w:t xml:space="preserve"> facturation</w:t>
                        </w:r>
                      </w:p>
                      <w:p w14:paraId="6C65F2FF" w14:textId="77777777" w:rsidR="00B254D8" w:rsidRPr="00B254D8" w:rsidRDefault="00B254D8" w:rsidP="00B254D8">
                        <w:pPr>
                          <w:pStyle w:val="xmsonormal"/>
                          <w:shd w:val="clear" w:color="auto" w:fill="FFFFFF"/>
                          <w:spacing w:before="0" w:beforeAutospacing="0" w:after="0" w:afterAutospacing="0"/>
                          <w:ind w:left="170"/>
                          <w:rPr>
                            <w:rFonts w:ascii="Hellix" w:hAnsi="Hellix" w:cs="Tahoma"/>
                            <w:color w:val="242424"/>
                            <w:sz w:val="10"/>
                            <w:szCs w:val="10"/>
                          </w:rPr>
                        </w:pPr>
                      </w:p>
                      <w:p w14:paraId="66931BD8" w14:textId="77777777" w:rsidR="00BB1976" w:rsidRDefault="00BB1976" w:rsidP="00886A80">
                        <w:pPr>
                          <w:pStyle w:val="EOLETEXTE"/>
                          <w:spacing w:line="240" w:lineRule="auto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63133E62" w14:textId="3C21E2F9" w:rsidR="00E25F73" w:rsidRDefault="00886A80" w:rsidP="00886A80">
                        <w:pPr>
                          <w:pStyle w:val="EOLETEXTE"/>
                          <w:spacing w:line="240" w:lineRule="auto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34F0C">
                          <w:rPr>
                            <w:b/>
                            <w:sz w:val="20"/>
                            <w:szCs w:val="20"/>
                          </w:rPr>
                          <w:t>Mission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3</w:t>
                        </w:r>
                        <w:r w:rsidRPr="00434F0C">
                          <w:rPr>
                            <w:b/>
                            <w:sz w:val="20"/>
                            <w:szCs w:val="20"/>
                          </w:rPr>
                          <w:t> 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7BA710A" w14:textId="77777777" w:rsidR="00BB1976" w:rsidRPr="00886A80" w:rsidRDefault="00BB1976" w:rsidP="00886A80">
                        <w:pPr>
                          <w:pStyle w:val="EOLETEXTE"/>
                          <w:spacing w:line="240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14:paraId="1DCAB422" w14:textId="77777777" w:rsidR="00F7266C" w:rsidRDefault="00F7266C" w:rsidP="00886A80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0" w:beforeAutospacing="0" w:after="0" w:afterAutospacing="0"/>
                          <w:ind w:left="170" w:hanging="170"/>
                          <w:rPr>
                            <w:rFonts w:ascii="Hellix" w:hAnsi="Hellix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 w:cs="Tahoma"/>
                            <w:sz w:val="20"/>
                            <w:szCs w:val="20"/>
                          </w:rPr>
                          <w:t xml:space="preserve">Rendre compte de l’activité </w:t>
                        </w:r>
                      </w:p>
                      <w:p w14:paraId="176602B9" w14:textId="25B7B604" w:rsidR="00F7266C" w:rsidRDefault="00F7266C" w:rsidP="00886A80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0" w:beforeAutospacing="0" w:after="0" w:afterAutospacing="0"/>
                          <w:ind w:left="170" w:hanging="170"/>
                          <w:rPr>
                            <w:rFonts w:ascii="Hellix" w:hAnsi="Hellix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lix" w:hAnsi="Hellix" w:cs="Tahoma"/>
                            <w:sz w:val="20"/>
                            <w:szCs w:val="20"/>
                          </w:rPr>
                          <w:t>Être force de proposition</w:t>
                        </w:r>
                      </w:p>
                      <w:p w14:paraId="377E971D" w14:textId="29245902" w:rsidR="0018532C" w:rsidRPr="001424BB" w:rsidRDefault="0018532C" w:rsidP="00705B8A">
                        <w:pPr>
                          <w:pStyle w:val="EOLE-TITRE"/>
                          <w:rPr>
                            <w:b w:val="0"/>
                            <w:caps w:val="0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rect id="Rectangle 1" o:spid="_x0000_s1032" style="position:absolute;width:3956;height: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" fillcolor="black [3213]" stroked="f" strokeweight="1pt"/>
              </v:group>
            </w:pict>
          </mc:Fallback>
        </mc:AlternateContent>
      </w:r>
      <w:r w:rsidR="0020597D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49A81C2" wp14:editId="522A1579">
                <wp:simplePos x="0" y="0"/>
                <wp:positionH relativeFrom="column">
                  <wp:posOffset>4220160</wp:posOffset>
                </wp:positionH>
                <wp:positionV relativeFrom="paragraph">
                  <wp:posOffset>1797768</wp:posOffset>
                </wp:positionV>
                <wp:extent cx="2340051" cy="5783635"/>
                <wp:effectExtent l="0" t="0" r="3175" b="7620"/>
                <wp:wrapNone/>
                <wp:docPr id="1393109507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51" cy="5783635"/>
                          <a:chOff x="103383" y="32029"/>
                          <a:chExt cx="2340691" cy="6290811"/>
                        </a:xfrm>
                      </wpg:grpSpPr>
                      <wps:wsp>
                        <wps:cNvPr id="1088239326" name="Zone de texte 8"/>
                        <wps:cNvSpPr txBox="1"/>
                        <wps:spPr>
                          <a:xfrm>
                            <a:off x="119974" y="116788"/>
                            <a:ext cx="2324100" cy="62060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B2985D" w14:textId="268F7C6D" w:rsidR="00E17BCA" w:rsidRDefault="00F7791B" w:rsidP="00F7791B">
                              <w:pPr>
                                <w:pStyle w:val="EOLE-TITRE"/>
                              </w:pPr>
                              <w:r>
                                <w:t xml:space="preserve">Intégrer l’association </w:t>
                              </w:r>
                              <w:r>
                                <w:br/>
                                <w:t>Eole c’est :</w:t>
                              </w:r>
                            </w:p>
                            <w:p w14:paraId="69A53BBC" w14:textId="77777777" w:rsidR="00BB1976" w:rsidRDefault="00BB1976" w:rsidP="00F7791B">
                              <w:pPr>
                                <w:pStyle w:val="EOLE-TITRE"/>
                              </w:pPr>
                            </w:p>
                            <w:p w14:paraId="797DABD3" w14:textId="77777777" w:rsidR="00E17BCA" w:rsidRPr="005652CC" w:rsidRDefault="00E17BCA" w:rsidP="00B254D8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before="0" w:beforeAutospacing="0" w:after="0" w:afterAutospacing="0"/>
                                <w:ind w:left="170" w:hanging="170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Bénéficier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d’un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parcours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d’accueil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et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d’intégration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(entretiens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avec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votre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N+1,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½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journée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de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présentation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de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l’association,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sensibilisation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aux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principes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d’autodétermination,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de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bientraitance…)</w:t>
                              </w:r>
                            </w:p>
                            <w:p w14:paraId="6535B8E8" w14:textId="77777777" w:rsidR="00E17BCA" w:rsidRPr="005652CC" w:rsidRDefault="00E17BCA" w:rsidP="00B254D8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before="0" w:beforeAutospacing="0" w:after="0" w:afterAutospacing="0"/>
                                <w:ind w:left="170" w:hanging="170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Développer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vos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potentialités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par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un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plan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de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développement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des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compétences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ambitieu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  <w:p w14:paraId="590394D7" w14:textId="77777777" w:rsidR="00E17BCA" w:rsidRPr="005652CC" w:rsidRDefault="00E17BCA" w:rsidP="00B254D8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before="0" w:beforeAutospacing="0" w:after="0" w:afterAutospacing="0"/>
                                <w:ind w:left="170" w:hanging="170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Bénéficier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d’une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attention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particulière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sur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les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sujets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santé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et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sécurité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au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travail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(Risques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Psycho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Sociaux,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pas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de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carence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au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  <w:vertAlign w:val="superscript"/>
                                </w:rPr>
                                <w:t>er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arrêt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maladie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après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un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an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d'ancienneté…)</w:t>
                              </w:r>
                            </w:p>
                            <w:p w14:paraId="7971DFE8" w14:textId="2DA0A509" w:rsidR="00E17BCA" w:rsidRPr="005652CC" w:rsidRDefault="00E17BCA" w:rsidP="00B254D8">
                              <w:pPr>
                                <w:pStyle w:val="xmsonormal"/>
                                <w:numPr>
                                  <w:ilvl w:val="0"/>
                                  <w:numId w:val="10"/>
                                </w:numPr>
                                <w:shd w:val="clear" w:color="auto" w:fill="FFFFFF"/>
                                <w:spacing w:before="0" w:beforeAutospacing="0" w:after="0" w:afterAutospacing="0"/>
                                <w:ind w:left="170" w:hanging="170"/>
                                <w:rPr>
                                  <w:rFonts w:ascii="Hellix" w:hAnsi="Hellix" w:cs="Tahoma"/>
                                  <w:color w:val="242424"/>
                                  <w:sz w:val="20"/>
                                  <w:szCs w:val="20"/>
                                </w:rPr>
                              </w:pP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Disposer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des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avantages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suivants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semaines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de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congés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payés,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une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mutuelle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prise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en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charge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50%,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la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prévoyance,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une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aide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au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transport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et/ou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la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mobilité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durable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prise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en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charge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hauteur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de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500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euros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annuels,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chèques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vacances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et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cartes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illicado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par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les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œuvres</w:t>
                              </w:r>
                              <w:r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2CC">
                                <w:rPr>
                                  <w:rFonts w:ascii="Hellix" w:hAnsi="Hellix"/>
                                  <w:color w:val="232323"/>
                                  <w:sz w:val="20"/>
                                  <w:szCs w:val="20"/>
                                </w:rPr>
                                <w:t>sociales</w:t>
                              </w:r>
                            </w:p>
                            <w:p w14:paraId="2532BB71" w14:textId="77777777" w:rsidR="00332550" w:rsidRDefault="00332550" w:rsidP="00B254D8">
                              <w:pPr>
                                <w:pStyle w:val="EOLE-PUCE"/>
                                <w:numPr>
                                  <w:ilvl w:val="0"/>
                                  <w:numId w:val="0"/>
                                </w:numPr>
                                <w:spacing w:line="240" w:lineRule="auto"/>
                                <w:ind w:left="170" w:hanging="17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183985" name="Rectangle 1"/>
                        <wps:cNvSpPr/>
                        <wps:spPr>
                          <a:xfrm>
                            <a:off x="103383" y="32029"/>
                            <a:ext cx="395605" cy="501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9A81C2" id="Groupe 5" o:spid="_x0000_s1033" style="position:absolute;margin-left:332.3pt;margin-top:141.55pt;width:184.25pt;height:455.4pt;z-index:251664896;mso-width-relative:margin;mso-height-relative:margin" coordorigin="1033,320" coordsize="23406,6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">
                <v:shape id="_x0000_s1034" type="#_x0000_t202" style="position:absolute;left:1199;top:1167;width:23241;height:6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" filled="f" stroked="f" strokeweight=".5pt">
                  <v:textbox inset="0,0,0">
                    <w:txbxContent>
                      <w:p w14:paraId="12B2985D" w14:textId="268F7C6D" w:rsidR="00E17BCA" w:rsidRDefault="00F7791B" w:rsidP="00F7791B">
                        <w:pPr>
                          <w:pStyle w:val="EOLE-TITRE"/>
                        </w:pPr>
                        <w:r>
                          <w:t xml:space="preserve">Intégrer l’association </w:t>
                        </w:r>
                        <w:r>
                          <w:br/>
                          <w:t>Eole c’est :</w:t>
                        </w:r>
                      </w:p>
                      <w:p w14:paraId="69A53BBC" w14:textId="77777777" w:rsidR="00BB1976" w:rsidRDefault="00BB1976" w:rsidP="00F7791B">
                        <w:pPr>
                          <w:pStyle w:val="EOLE-TITRE"/>
                        </w:pPr>
                      </w:p>
                      <w:p w14:paraId="797DABD3" w14:textId="77777777" w:rsidR="00E17BCA" w:rsidRPr="005652CC" w:rsidRDefault="00E17BCA" w:rsidP="00B254D8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0" w:beforeAutospacing="0" w:after="0" w:afterAutospacing="0"/>
                          <w:ind w:left="170" w:hanging="170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Bénéficier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d’un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parcours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d’accueil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d’intégration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(entretiens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avec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votre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N+1,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½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journée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présentation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l’association,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sensibilisation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aux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principes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d’autodétermination,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bientraitance…)</w:t>
                        </w:r>
                      </w:p>
                      <w:p w14:paraId="6535B8E8" w14:textId="77777777" w:rsidR="00E17BCA" w:rsidRPr="005652CC" w:rsidRDefault="00E17BCA" w:rsidP="00B254D8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0" w:beforeAutospacing="0" w:after="0" w:afterAutospacing="0"/>
                          <w:ind w:left="170" w:hanging="170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Développer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vos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potentialités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par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plan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développement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des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compétences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ambitieu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x</w:t>
                        </w:r>
                      </w:p>
                      <w:p w14:paraId="590394D7" w14:textId="77777777" w:rsidR="00E17BCA" w:rsidRPr="005652CC" w:rsidRDefault="00E17BCA" w:rsidP="00B254D8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0" w:beforeAutospacing="0" w:after="0" w:afterAutospacing="0"/>
                          <w:ind w:left="170" w:hanging="170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Bénéficier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d’une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attention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particulière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sur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sujets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santé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sécurité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au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travail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(Risques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Psycho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Sociaux,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pas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carence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au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1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  <w:vertAlign w:val="superscript"/>
                          </w:rPr>
                          <w:t>er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arrêt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maladie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après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d'ancienneté…)</w:t>
                        </w:r>
                      </w:p>
                      <w:p w14:paraId="7971DFE8" w14:textId="2DA0A509" w:rsidR="00E17BCA" w:rsidRPr="005652CC" w:rsidRDefault="00E17BCA" w:rsidP="00B254D8">
                        <w:pPr>
                          <w:pStyle w:val="xmsonormal"/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0" w:beforeAutospacing="0" w:after="0" w:afterAutospacing="0"/>
                          <w:ind w:left="170" w:hanging="170"/>
                          <w:rPr>
                            <w:rFonts w:ascii="Hellix" w:hAnsi="Hellix" w:cs="Tahoma"/>
                            <w:color w:val="242424"/>
                            <w:sz w:val="20"/>
                            <w:szCs w:val="20"/>
                          </w:rPr>
                        </w:pP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Disposer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des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avantages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suivants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semaines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congés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payés,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une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mutuelle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prise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charge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50%,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prévoyance,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une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aide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au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transport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et/ou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mobilité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durable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prise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charge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hauteur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500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euros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annuels,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chèques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vacances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et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cartes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illicado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par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œuvres</w:t>
                        </w:r>
                        <w:r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 xml:space="preserve"> </w:t>
                        </w:r>
                        <w:r w:rsidRPr="005652CC">
                          <w:rPr>
                            <w:rFonts w:ascii="Hellix" w:hAnsi="Hellix"/>
                            <w:color w:val="232323"/>
                            <w:sz w:val="20"/>
                            <w:szCs w:val="20"/>
                          </w:rPr>
                          <w:t>sociales</w:t>
                        </w:r>
                      </w:p>
                      <w:p w14:paraId="2532BB71" w14:textId="77777777" w:rsidR="00332550" w:rsidRDefault="00332550" w:rsidP="00B254D8">
                        <w:pPr>
                          <w:pStyle w:val="EOLE-PUCE"/>
                          <w:numPr>
                            <w:ilvl w:val="0"/>
                            <w:numId w:val="0"/>
                          </w:numPr>
                          <w:spacing w:line="240" w:lineRule="auto"/>
                          <w:ind w:left="170" w:hanging="170"/>
                        </w:pPr>
                      </w:p>
                    </w:txbxContent>
                  </v:textbox>
                </v:shape>
                <v:rect id="Rectangle 1" o:spid="_x0000_s1035" style="position:absolute;left:1033;top:320;width:3956;height: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" fillcolor="black [3213]" stroked="f" strokeweight="1pt"/>
              </v:group>
            </w:pict>
          </mc:Fallback>
        </mc:AlternateContent>
      </w:r>
      <w:r w:rsidR="00FB76BB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4661E1" wp14:editId="388E0D80">
                <wp:simplePos x="0" y="0"/>
                <wp:positionH relativeFrom="column">
                  <wp:posOffset>4119880</wp:posOffset>
                </wp:positionH>
                <wp:positionV relativeFrom="paragraph">
                  <wp:posOffset>8204464</wp:posOffset>
                </wp:positionV>
                <wp:extent cx="1941830" cy="659130"/>
                <wp:effectExtent l="0" t="0" r="1270" b="7620"/>
                <wp:wrapNone/>
                <wp:docPr id="28501633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830" cy="659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1185C" w14:textId="78FF3F8F" w:rsidR="00BA1FD8" w:rsidRDefault="00BA1FD8" w:rsidP="00BA1FD8">
                            <w:pPr>
                              <w:pStyle w:val="Paragraphestandard"/>
                              <w:suppressAutoHyphens/>
                              <w:spacing w:before="57"/>
                              <w:rPr>
                                <w:rFonts w:ascii="Hellix" w:hAnsi="Hellix" w:cs="Hellix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lix" w:hAnsi="Hellix" w:cs="Hellix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Préciser le poste : </w:t>
                            </w:r>
                            <w:r>
                              <w:rPr>
                                <w:rFonts w:ascii="Hellix" w:hAnsi="Hellix" w:cs="Hellix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B254D8">
                              <w:rPr>
                                <w:rFonts w:ascii="Hellix" w:hAnsi="Hellix" w:cs="Hellix"/>
                                <w:sz w:val="20"/>
                                <w:szCs w:val="20"/>
                              </w:rPr>
                              <w:t>Responsable d’Exploitation</w:t>
                            </w:r>
                            <w:r w:rsidR="00BB1976">
                              <w:rPr>
                                <w:rFonts w:ascii="Hellix" w:hAnsi="Hellix" w:cs="Hellix"/>
                                <w:sz w:val="20"/>
                                <w:szCs w:val="20"/>
                              </w:rPr>
                              <w:t xml:space="preserve"> ACI</w:t>
                            </w:r>
                          </w:p>
                          <w:p w14:paraId="5AD03832" w14:textId="77777777" w:rsidR="00BA1FD8" w:rsidRPr="005B0E2B" w:rsidRDefault="00BA1FD8" w:rsidP="00BA1FD8"/>
                          <w:p w14:paraId="0108B30B" w14:textId="77777777" w:rsidR="00BA1FD8" w:rsidRPr="005B0E2B" w:rsidRDefault="00BA1FD8" w:rsidP="00BA1FD8"/>
                          <w:p w14:paraId="45C952C3" w14:textId="77777777" w:rsidR="00BA1FD8" w:rsidRDefault="00BA1FD8" w:rsidP="00476795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661E1" id="_x0000_s1036" type="#_x0000_t202" style="position:absolute;margin-left:324.4pt;margin-top:646pt;width:152.9pt;height:5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" filled="f" stroked="f" strokeweight=".5pt">
                <v:textbox inset="0,0,0">
                  <w:txbxContent>
                    <w:p w14:paraId="10C1185C" w14:textId="78FF3F8F" w:rsidR="00BA1FD8" w:rsidRDefault="00BA1FD8" w:rsidP="00BA1FD8">
                      <w:pPr>
                        <w:pStyle w:val="Paragraphestandard"/>
                        <w:suppressAutoHyphens/>
                        <w:spacing w:before="57"/>
                        <w:rPr>
                          <w:rFonts w:ascii="Hellix" w:hAnsi="Hellix" w:cs="Hellix"/>
                          <w:sz w:val="20"/>
                          <w:szCs w:val="20"/>
                        </w:rPr>
                      </w:pPr>
                      <w:r>
                        <w:rPr>
                          <w:rFonts w:ascii="Hellix" w:hAnsi="Hellix" w:cs="Hellix"/>
                          <w:b/>
                          <w:bCs/>
                          <w:sz w:val="20"/>
                          <w:szCs w:val="20"/>
                        </w:rPr>
                        <w:t xml:space="preserve">Préciser le poste : </w:t>
                      </w:r>
                      <w:r>
                        <w:rPr>
                          <w:rFonts w:ascii="Hellix" w:hAnsi="Hellix" w:cs="Hellix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B254D8">
                        <w:rPr>
                          <w:rFonts w:ascii="Hellix" w:hAnsi="Hellix" w:cs="Hellix"/>
                          <w:sz w:val="20"/>
                          <w:szCs w:val="20"/>
                        </w:rPr>
                        <w:t>Responsable d’Exploitation</w:t>
                      </w:r>
                      <w:r w:rsidR="00BB1976">
                        <w:rPr>
                          <w:rFonts w:ascii="Hellix" w:hAnsi="Hellix" w:cs="Hellix"/>
                          <w:sz w:val="20"/>
                          <w:szCs w:val="20"/>
                        </w:rPr>
                        <w:t xml:space="preserve"> ACI</w:t>
                      </w:r>
                    </w:p>
                    <w:p w14:paraId="5AD03832" w14:textId="77777777" w:rsidR="00BA1FD8" w:rsidRPr="005B0E2B" w:rsidRDefault="00BA1FD8" w:rsidP="00BA1FD8"/>
                    <w:p w14:paraId="0108B30B" w14:textId="77777777" w:rsidR="00BA1FD8" w:rsidRPr="005B0E2B" w:rsidRDefault="00BA1FD8" w:rsidP="00BA1FD8"/>
                    <w:p w14:paraId="45C952C3" w14:textId="77777777" w:rsidR="00BA1FD8" w:rsidRDefault="00BA1FD8" w:rsidP="00476795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B76B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6A3BF34" wp14:editId="2453B44B">
                <wp:simplePos x="0" y="0"/>
                <wp:positionH relativeFrom="column">
                  <wp:posOffset>-373380</wp:posOffset>
                </wp:positionH>
                <wp:positionV relativeFrom="paragraph">
                  <wp:posOffset>8213989</wp:posOffset>
                </wp:positionV>
                <wp:extent cx="1578610" cy="621030"/>
                <wp:effectExtent l="0" t="0" r="2540" b="7620"/>
                <wp:wrapNone/>
                <wp:docPr id="769392902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62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3551D9" w14:textId="4868B424" w:rsidR="0020597D" w:rsidRPr="0020597D" w:rsidRDefault="00BA1FD8" w:rsidP="00BA1FD8">
                            <w:pPr>
                              <w:pStyle w:val="Paragraphestandard"/>
                              <w:suppressAutoHyphens/>
                              <w:spacing w:before="57"/>
                              <w:rPr>
                                <w:rFonts w:ascii="Hellix" w:hAnsi="Hellix" w:cs="Hellix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lix" w:hAnsi="Hellix" w:cs="Hellix"/>
                                <w:b/>
                                <w:bCs/>
                                <w:sz w:val="20"/>
                                <w:szCs w:val="20"/>
                              </w:rPr>
                              <w:t>CANDIDATURE</w:t>
                            </w:r>
                            <w:r>
                              <w:rPr>
                                <w:rFonts w:ascii="Hellix" w:hAnsi="Hellix" w:cs="Hellix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8B2E62">
                              <w:rPr>
                                <w:rFonts w:ascii="Hellix" w:hAnsi="Hellix" w:cs="Hellix"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20597D">
                              <w:rPr>
                                <w:rFonts w:ascii="Hellix" w:hAnsi="Hellix" w:cs="Hellix"/>
                                <w:bCs/>
                                <w:sz w:val="18"/>
                                <w:szCs w:val="18"/>
                              </w:rPr>
                              <w:t>ès que possible</w:t>
                            </w:r>
                          </w:p>
                          <w:p w14:paraId="263A57BA" w14:textId="77777777" w:rsidR="00BA1FD8" w:rsidRDefault="00BA1FD8" w:rsidP="00476795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3BF34" id="_x0000_s1037" type="#_x0000_t202" style="position:absolute;margin-left:-29.4pt;margin-top:646.75pt;width:124.3pt;height:48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" filled="f" stroked="f" strokeweight=".5pt">
                <v:textbox inset="0,0,0">
                  <w:txbxContent>
                    <w:p w14:paraId="6A3551D9" w14:textId="4868B424" w:rsidR="0020597D" w:rsidRPr="0020597D" w:rsidRDefault="00BA1FD8" w:rsidP="00BA1FD8">
                      <w:pPr>
                        <w:pStyle w:val="Paragraphestandard"/>
                        <w:suppressAutoHyphens/>
                        <w:spacing w:before="57"/>
                        <w:rPr>
                          <w:rFonts w:ascii="Hellix" w:hAnsi="Hellix" w:cs="Hellix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ellix" w:hAnsi="Hellix" w:cs="Hellix"/>
                          <w:b/>
                          <w:bCs/>
                          <w:sz w:val="20"/>
                          <w:szCs w:val="20"/>
                        </w:rPr>
                        <w:t>CANDIDATURE</w:t>
                      </w:r>
                      <w:r>
                        <w:rPr>
                          <w:rFonts w:ascii="Hellix" w:hAnsi="Hellix" w:cs="Hellix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8B2E62">
                        <w:rPr>
                          <w:rFonts w:ascii="Hellix" w:hAnsi="Hellix" w:cs="Hellix"/>
                          <w:bCs/>
                          <w:sz w:val="18"/>
                          <w:szCs w:val="18"/>
                        </w:rPr>
                        <w:t>D</w:t>
                      </w:r>
                      <w:r w:rsidR="0020597D">
                        <w:rPr>
                          <w:rFonts w:ascii="Hellix" w:hAnsi="Hellix" w:cs="Hellix"/>
                          <w:bCs/>
                          <w:sz w:val="18"/>
                          <w:szCs w:val="18"/>
                        </w:rPr>
                        <w:t>ès que possible</w:t>
                      </w:r>
                    </w:p>
                    <w:p w14:paraId="263A57BA" w14:textId="77777777" w:rsidR="00BA1FD8" w:rsidRDefault="00BA1FD8" w:rsidP="00476795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B76BB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DE276E8" wp14:editId="23CAA688">
                <wp:simplePos x="0" y="0"/>
                <wp:positionH relativeFrom="column">
                  <wp:posOffset>1348105</wp:posOffset>
                </wp:positionH>
                <wp:positionV relativeFrom="paragraph">
                  <wp:posOffset>8188589</wp:posOffset>
                </wp:positionV>
                <wp:extent cx="2539365" cy="800100"/>
                <wp:effectExtent l="0" t="0" r="13335" b="0"/>
                <wp:wrapNone/>
                <wp:docPr id="2044490867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36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4FA48" w14:textId="5C69A29E" w:rsidR="00BA1FD8" w:rsidRDefault="00BA1FD8" w:rsidP="00BA1FD8">
                            <w:pPr>
                              <w:pStyle w:val="Paragraphestandard"/>
                              <w:suppressAutoHyphens/>
                              <w:spacing w:before="57"/>
                              <w:rPr>
                                <w:rFonts w:ascii="Hellix" w:hAnsi="Hellix" w:cs="Hellix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lix" w:hAnsi="Hellix" w:cs="Hellix"/>
                                <w:b/>
                                <w:bCs/>
                                <w:sz w:val="20"/>
                                <w:szCs w:val="20"/>
                              </w:rPr>
                              <w:t>Lettre de motivation et CV adressé à</w:t>
                            </w:r>
                            <w:r>
                              <w:rPr>
                                <w:rFonts w:ascii="Hellix" w:hAnsi="Hellix" w:cs="Hellix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8F2C55">
                              <w:rPr>
                                <w:rFonts w:ascii="Hellix" w:hAnsi="Hellix" w:cs="Hellix"/>
                                <w:sz w:val="20"/>
                                <w:szCs w:val="20"/>
                              </w:rPr>
                              <w:t>M</w:t>
                            </w:r>
                            <w:r w:rsidR="006E3446">
                              <w:rPr>
                                <w:rFonts w:ascii="Hellix" w:hAnsi="Hellix" w:cs="Hellix"/>
                                <w:sz w:val="20"/>
                                <w:szCs w:val="20"/>
                              </w:rPr>
                              <w:t xml:space="preserve">onsieur </w:t>
                            </w:r>
                            <w:r w:rsidR="002F5010">
                              <w:rPr>
                                <w:rFonts w:ascii="Hellix" w:hAnsi="Hellix" w:cs="Hellix"/>
                                <w:sz w:val="20"/>
                                <w:szCs w:val="20"/>
                              </w:rPr>
                              <w:t>ANTELME François</w:t>
                            </w:r>
                            <w:r w:rsidR="002862B1">
                              <w:rPr>
                                <w:rFonts w:ascii="Hellix" w:hAnsi="Hellix" w:cs="Hellix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6E3446">
                              <w:rPr>
                                <w:rFonts w:ascii="Hellix" w:hAnsi="Hellix" w:cs="Hellix"/>
                                <w:sz w:val="20"/>
                                <w:szCs w:val="20"/>
                              </w:rPr>
                              <w:t xml:space="preserve">Directeur du Pôle </w:t>
                            </w:r>
                            <w:r w:rsidR="002F5010">
                              <w:rPr>
                                <w:rFonts w:ascii="Hellix" w:hAnsi="Hellix" w:cs="Hellix"/>
                                <w:sz w:val="20"/>
                                <w:szCs w:val="20"/>
                              </w:rPr>
                              <w:t>IA2E</w:t>
                            </w:r>
                            <w:r w:rsidR="006E3446">
                              <w:rPr>
                                <w:rFonts w:ascii="Hellix" w:hAnsi="Hellix" w:cs="Hellix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26CDB" w14:textId="4C7C3801" w:rsidR="00BA1FD8" w:rsidRPr="002862B1" w:rsidRDefault="002F5010" w:rsidP="00BA1FD8">
                            <w:pPr>
                              <w:rPr>
                                <w:rFonts w:ascii="Hellix" w:hAnsi="Hellix"/>
                                <w:sz w:val="20"/>
                                <w:szCs w:val="20"/>
                              </w:rPr>
                            </w:pPr>
                            <w:r w:rsidRPr="002862B1">
                              <w:rPr>
                                <w:rFonts w:ascii="Hellix" w:hAnsi="Hellix"/>
                                <w:sz w:val="20"/>
                                <w:szCs w:val="20"/>
                              </w:rPr>
                              <w:t>E-Mail</w:t>
                            </w:r>
                            <w:r w:rsidR="002862B1" w:rsidRPr="002862B1">
                              <w:rPr>
                                <w:rFonts w:ascii="Hellix" w:hAnsi="Hellix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2862B1">
                              <w:rPr>
                                <w:rFonts w:ascii="Hellix" w:hAnsi="Hellix"/>
                                <w:sz w:val="20"/>
                                <w:szCs w:val="20"/>
                              </w:rPr>
                              <w:t>eole.recrutement@eole-asso.fr</w:t>
                            </w:r>
                          </w:p>
                          <w:p w14:paraId="5B56D916" w14:textId="77777777" w:rsidR="00BA1FD8" w:rsidRDefault="00BA1FD8" w:rsidP="00476795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76E8" id="_x0000_s1038" type="#_x0000_t202" style="position:absolute;margin-left:106.15pt;margin-top:644.75pt;width:199.95pt;height:6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" filled="f" stroked="f" strokeweight=".5pt">
                <v:textbox inset="0,0,0">
                  <w:txbxContent>
                    <w:p w14:paraId="4744FA48" w14:textId="5C69A29E" w:rsidR="00BA1FD8" w:rsidRDefault="00BA1FD8" w:rsidP="00BA1FD8">
                      <w:pPr>
                        <w:pStyle w:val="Paragraphestandard"/>
                        <w:suppressAutoHyphens/>
                        <w:spacing w:before="57"/>
                        <w:rPr>
                          <w:rFonts w:ascii="Hellix" w:hAnsi="Hellix" w:cs="Hellix"/>
                          <w:sz w:val="20"/>
                          <w:szCs w:val="20"/>
                        </w:rPr>
                      </w:pPr>
                      <w:r>
                        <w:rPr>
                          <w:rFonts w:ascii="Hellix" w:hAnsi="Hellix" w:cs="Hellix"/>
                          <w:b/>
                          <w:bCs/>
                          <w:sz w:val="20"/>
                          <w:szCs w:val="20"/>
                        </w:rPr>
                        <w:t>Lettre de motivation et CV adressé à</w:t>
                      </w:r>
                      <w:r>
                        <w:rPr>
                          <w:rFonts w:ascii="Hellix" w:hAnsi="Hellix" w:cs="Hellix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8F2C55">
                        <w:rPr>
                          <w:rFonts w:ascii="Hellix" w:hAnsi="Hellix" w:cs="Hellix"/>
                          <w:sz w:val="20"/>
                          <w:szCs w:val="20"/>
                        </w:rPr>
                        <w:t>M</w:t>
                      </w:r>
                      <w:r w:rsidR="006E3446">
                        <w:rPr>
                          <w:rFonts w:ascii="Hellix" w:hAnsi="Hellix" w:cs="Hellix"/>
                          <w:sz w:val="20"/>
                          <w:szCs w:val="20"/>
                        </w:rPr>
                        <w:t xml:space="preserve">onsieur </w:t>
                      </w:r>
                      <w:r w:rsidR="002F5010">
                        <w:rPr>
                          <w:rFonts w:ascii="Hellix" w:hAnsi="Hellix" w:cs="Hellix"/>
                          <w:sz w:val="20"/>
                          <w:szCs w:val="20"/>
                        </w:rPr>
                        <w:t>ANTELME François</w:t>
                      </w:r>
                      <w:r w:rsidR="002862B1">
                        <w:rPr>
                          <w:rFonts w:ascii="Hellix" w:hAnsi="Hellix" w:cs="Hellix"/>
                          <w:sz w:val="20"/>
                          <w:szCs w:val="20"/>
                        </w:rPr>
                        <w:t xml:space="preserve"> - </w:t>
                      </w:r>
                      <w:r w:rsidR="006E3446">
                        <w:rPr>
                          <w:rFonts w:ascii="Hellix" w:hAnsi="Hellix" w:cs="Hellix"/>
                          <w:sz w:val="20"/>
                          <w:szCs w:val="20"/>
                        </w:rPr>
                        <w:t xml:space="preserve">Directeur du Pôle </w:t>
                      </w:r>
                      <w:r w:rsidR="002F5010">
                        <w:rPr>
                          <w:rFonts w:ascii="Hellix" w:hAnsi="Hellix" w:cs="Hellix"/>
                          <w:sz w:val="20"/>
                          <w:szCs w:val="20"/>
                        </w:rPr>
                        <w:t>IA2E</w:t>
                      </w:r>
                      <w:r w:rsidR="006E3446">
                        <w:rPr>
                          <w:rFonts w:ascii="Hellix" w:hAnsi="Hellix" w:cs="Hellix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26CDB" w14:textId="4C7C3801" w:rsidR="00BA1FD8" w:rsidRPr="002862B1" w:rsidRDefault="002F5010" w:rsidP="00BA1FD8">
                      <w:pPr>
                        <w:rPr>
                          <w:rFonts w:ascii="Hellix" w:hAnsi="Hellix"/>
                          <w:sz w:val="20"/>
                          <w:szCs w:val="20"/>
                        </w:rPr>
                      </w:pPr>
                      <w:r w:rsidRPr="002862B1">
                        <w:rPr>
                          <w:rFonts w:ascii="Hellix" w:hAnsi="Hellix"/>
                          <w:sz w:val="20"/>
                          <w:szCs w:val="20"/>
                        </w:rPr>
                        <w:t>E-Mail</w:t>
                      </w:r>
                      <w:r w:rsidR="002862B1" w:rsidRPr="002862B1">
                        <w:rPr>
                          <w:rFonts w:ascii="Hellix" w:hAnsi="Hellix"/>
                          <w:sz w:val="20"/>
                          <w:szCs w:val="20"/>
                        </w:rPr>
                        <w:t xml:space="preserve"> : </w:t>
                      </w:r>
                      <w:r w:rsidR="002862B1">
                        <w:rPr>
                          <w:rFonts w:ascii="Hellix" w:hAnsi="Hellix"/>
                          <w:sz w:val="20"/>
                          <w:szCs w:val="20"/>
                        </w:rPr>
                        <w:t>eole.recrutement@eole-asso.fr</w:t>
                      </w:r>
                    </w:p>
                    <w:p w14:paraId="5B56D916" w14:textId="77777777" w:rsidR="00BA1FD8" w:rsidRDefault="00BA1FD8" w:rsidP="00476795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B76B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A28BA2" wp14:editId="1E4D7B87">
                <wp:simplePos x="0" y="0"/>
                <wp:positionH relativeFrom="column">
                  <wp:posOffset>3999230</wp:posOffset>
                </wp:positionH>
                <wp:positionV relativeFrom="paragraph">
                  <wp:posOffset>8229864</wp:posOffset>
                </wp:positionV>
                <wp:extent cx="0" cy="644525"/>
                <wp:effectExtent l="0" t="0" r="38100" b="22225"/>
                <wp:wrapNone/>
                <wp:docPr id="865938422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4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7D4D0" id="Connecteur droit 3" o:spid="_x0000_s1026" style="position:absolute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9pt,9in" to="314.9pt,6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="00FB76B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B05661" wp14:editId="4C791048">
                <wp:simplePos x="0" y="0"/>
                <wp:positionH relativeFrom="column">
                  <wp:posOffset>-374650</wp:posOffset>
                </wp:positionH>
                <wp:positionV relativeFrom="paragraph">
                  <wp:posOffset>8224784</wp:posOffset>
                </wp:positionV>
                <wp:extent cx="6478905" cy="0"/>
                <wp:effectExtent l="0" t="0" r="0" b="0"/>
                <wp:wrapNone/>
                <wp:docPr id="16324827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89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9260EF" id="Connecteur droit 2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5pt,647.6pt" to="480.65pt,6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FB76B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6BA94F" wp14:editId="05C4E4AB">
                <wp:simplePos x="0" y="0"/>
                <wp:positionH relativeFrom="column">
                  <wp:posOffset>1254125</wp:posOffset>
                </wp:positionH>
                <wp:positionV relativeFrom="paragraph">
                  <wp:posOffset>8212826</wp:posOffset>
                </wp:positionV>
                <wp:extent cx="0" cy="644525"/>
                <wp:effectExtent l="0" t="0" r="38100" b="22225"/>
                <wp:wrapNone/>
                <wp:docPr id="141176012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4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BA7B0" id="Connecteur droit 3" o:spid="_x0000_s1026" style="position:absolute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5pt,646.7pt" to="98.75pt,6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="00FB76BB" w:rsidRPr="001E380C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BCB66EA" wp14:editId="681541C0">
                <wp:simplePos x="0" y="0"/>
                <wp:positionH relativeFrom="margin">
                  <wp:posOffset>4215178</wp:posOffset>
                </wp:positionH>
                <wp:positionV relativeFrom="paragraph">
                  <wp:posOffset>7166190</wp:posOffset>
                </wp:positionV>
                <wp:extent cx="2257425" cy="1009290"/>
                <wp:effectExtent l="0" t="0" r="9525" b="635"/>
                <wp:wrapNone/>
                <wp:docPr id="6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00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0DD55" w14:textId="5E32057D" w:rsidR="001E380C" w:rsidRDefault="001E380C" w:rsidP="001E380C">
                            <w:pPr>
                              <w:pStyle w:val="Paragraphestandard"/>
                              <w:suppressAutoHyphens/>
                              <w:spacing w:before="57"/>
                              <w:rPr>
                                <w:rFonts w:ascii="Hellix" w:hAnsi="Hellix" w:cs="Hellix"/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</w:pPr>
                            <w:r w:rsidRPr="00BB6315">
                              <w:rPr>
                                <w:b/>
                                <w:caps/>
                                <w:noProof/>
                                <w:sz w:val="17"/>
                                <w:szCs w:val="17"/>
                              </w:rPr>
                              <w:drawing>
                                <wp:inline distT="0" distB="0" distL="0" distR="0" wp14:anchorId="6A6D338C" wp14:editId="7A5F80DC">
                                  <wp:extent cx="387985" cy="51435"/>
                                  <wp:effectExtent l="0" t="0" r="0" b="571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985" cy="51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270F">
                              <w:rPr>
                                <w:rFonts w:ascii="Hellix" w:hAnsi="Hellix" w:cs="Hellix"/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05A24A3" w14:textId="016FACAA" w:rsidR="001E380C" w:rsidRDefault="001E380C" w:rsidP="001E380C">
                            <w:pPr>
                              <w:pStyle w:val="Paragraphestandard"/>
                              <w:suppressAutoHyphens/>
                              <w:spacing w:before="57"/>
                              <w:rPr>
                                <w:rFonts w:ascii="Hellix" w:hAnsi="Hellix" w:cs="Hellix"/>
                                <w:b/>
                                <w:bCs/>
                                <w:caps/>
                                <w:sz w:val="17"/>
                                <w:szCs w:val="17"/>
                                <w:u w:val="thick"/>
                              </w:rPr>
                            </w:pPr>
                            <w:r>
                              <w:rPr>
                                <w:rFonts w:ascii="Hellix" w:hAnsi="Hellix" w:cs="Hellix"/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  <w:t>REMUNERATION</w:t>
                            </w:r>
                          </w:p>
                          <w:p w14:paraId="5CA14C78" w14:textId="0B5525CA" w:rsidR="00EA2BA9" w:rsidRDefault="00BB1976" w:rsidP="001E380C">
                            <w:pPr>
                              <w:spacing w:line="276" w:lineRule="auto"/>
                              <w:rPr>
                                <w:rFonts w:ascii="Hellix" w:hAnsi="Hellix"/>
                                <w:sz w:val="20"/>
                                <w:szCs w:val="20"/>
                              </w:rPr>
                            </w:pPr>
                            <w:r w:rsidRPr="0020597D">
                              <w:rPr>
                                <w:rFonts w:ascii="Hellix" w:hAnsi="Hellix"/>
                                <w:sz w:val="20"/>
                                <w:szCs w:val="20"/>
                              </w:rPr>
                              <w:t>Entre 35 et 40K€</w:t>
                            </w:r>
                          </w:p>
                          <w:p w14:paraId="02D70B8D" w14:textId="77777777" w:rsidR="004E4D3C" w:rsidRDefault="004E4D3C" w:rsidP="001E380C">
                            <w:pPr>
                              <w:spacing w:line="276" w:lineRule="auto"/>
                              <w:rPr>
                                <w:rFonts w:ascii="Hellix" w:hAnsi="Hellix"/>
                                <w:sz w:val="20"/>
                                <w:szCs w:val="20"/>
                              </w:rPr>
                            </w:pPr>
                          </w:p>
                          <w:p w14:paraId="6A07EB7A" w14:textId="77777777" w:rsidR="004E4D3C" w:rsidRPr="00B14B9D" w:rsidRDefault="004E4D3C" w:rsidP="001E380C">
                            <w:pPr>
                              <w:spacing w:line="276" w:lineRule="auto"/>
                              <w:rPr>
                                <w:rFonts w:ascii="Hellix" w:hAnsi="Hellix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B66EA" id="_x0000_s1039" type="#_x0000_t202" style="position:absolute;margin-left:331.9pt;margin-top:564.25pt;width:177.75pt;height:79.4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" filled="f" stroked="f" strokeweight=".5pt">
                <v:textbox inset="0,0,0">
                  <w:txbxContent>
                    <w:p w14:paraId="6360DD55" w14:textId="5E32057D" w:rsidR="001E380C" w:rsidRDefault="001E380C" w:rsidP="001E380C">
                      <w:pPr>
                        <w:pStyle w:val="Paragraphestandard"/>
                        <w:suppressAutoHyphens/>
                        <w:spacing w:before="57"/>
                        <w:rPr>
                          <w:rFonts w:ascii="Hellix" w:hAnsi="Hellix" w:cs="Hellix"/>
                          <w:b/>
                          <w:bCs/>
                          <w:caps/>
                          <w:sz w:val="20"/>
                          <w:szCs w:val="20"/>
                        </w:rPr>
                      </w:pPr>
                      <w:r w:rsidRPr="00BB6315">
                        <w:rPr>
                          <w:b/>
                          <w:caps/>
                          <w:noProof/>
                          <w:sz w:val="17"/>
                          <w:szCs w:val="17"/>
                        </w:rPr>
                        <w:drawing>
                          <wp:inline distT="0" distB="0" distL="0" distR="0" wp14:anchorId="6A6D338C" wp14:editId="7A5F80DC">
                            <wp:extent cx="387985" cy="51435"/>
                            <wp:effectExtent l="0" t="0" r="0" b="571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7985" cy="51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270F">
                        <w:rPr>
                          <w:rFonts w:ascii="Hellix" w:hAnsi="Hellix" w:cs="Hellix"/>
                          <w:b/>
                          <w:bCs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05A24A3" w14:textId="016FACAA" w:rsidR="001E380C" w:rsidRDefault="001E380C" w:rsidP="001E380C">
                      <w:pPr>
                        <w:pStyle w:val="Paragraphestandard"/>
                        <w:suppressAutoHyphens/>
                        <w:spacing w:before="57"/>
                        <w:rPr>
                          <w:rFonts w:ascii="Hellix" w:hAnsi="Hellix" w:cs="Hellix"/>
                          <w:b/>
                          <w:bCs/>
                          <w:caps/>
                          <w:sz w:val="17"/>
                          <w:szCs w:val="17"/>
                          <w:u w:val="thick"/>
                        </w:rPr>
                      </w:pPr>
                      <w:r>
                        <w:rPr>
                          <w:rFonts w:ascii="Hellix" w:hAnsi="Hellix" w:cs="Hellix"/>
                          <w:b/>
                          <w:bCs/>
                          <w:caps/>
                          <w:sz w:val="20"/>
                          <w:szCs w:val="20"/>
                        </w:rPr>
                        <w:t>REMUNERATION</w:t>
                      </w:r>
                    </w:p>
                    <w:p w14:paraId="5CA14C78" w14:textId="0B5525CA" w:rsidR="00EA2BA9" w:rsidRDefault="00BB1976" w:rsidP="001E380C">
                      <w:pPr>
                        <w:spacing w:line="276" w:lineRule="auto"/>
                        <w:rPr>
                          <w:rFonts w:ascii="Hellix" w:hAnsi="Hellix"/>
                          <w:sz w:val="20"/>
                          <w:szCs w:val="20"/>
                        </w:rPr>
                      </w:pPr>
                      <w:r w:rsidRPr="0020597D">
                        <w:rPr>
                          <w:rFonts w:ascii="Hellix" w:hAnsi="Hellix"/>
                          <w:sz w:val="20"/>
                          <w:szCs w:val="20"/>
                        </w:rPr>
                        <w:t>Entre 35 et 40K€</w:t>
                      </w:r>
                    </w:p>
                    <w:p w14:paraId="02D70B8D" w14:textId="77777777" w:rsidR="004E4D3C" w:rsidRDefault="004E4D3C" w:rsidP="001E380C">
                      <w:pPr>
                        <w:spacing w:line="276" w:lineRule="auto"/>
                        <w:rPr>
                          <w:rFonts w:ascii="Hellix" w:hAnsi="Hellix"/>
                          <w:sz w:val="20"/>
                          <w:szCs w:val="20"/>
                        </w:rPr>
                      </w:pPr>
                    </w:p>
                    <w:p w14:paraId="6A07EB7A" w14:textId="77777777" w:rsidR="004E4D3C" w:rsidRPr="00B14B9D" w:rsidRDefault="004E4D3C" w:rsidP="001E380C">
                      <w:pPr>
                        <w:spacing w:line="276" w:lineRule="auto"/>
                        <w:rPr>
                          <w:rFonts w:ascii="Hellix" w:hAnsi="Hellix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54D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0AE24DB" wp14:editId="36ADB696">
                <wp:simplePos x="0" y="0"/>
                <wp:positionH relativeFrom="column">
                  <wp:posOffset>-606701</wp:posOffset>
                </wp:positionH>
                <wp:positionV relativeFrom="paragraph">
                  <wp:posOffset>958634</wp:posOffset>
                </wp:positionV>
                <wp:extent cx="1944974" cy="507040"/>
                <wp:effectExtent l="0" t="0" r="0" b="1270"/>
                <wp:wrapNone/>
                <wp:docPr id="1628583509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974" cy="50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3635C" w14:textId="77777777" w:rsidR="00BA1FD8" w:rsidRPr="00681C14" w:rsidRDefault="00BA1FD8" w:rsidP="00BA1FD8">
                            <w:pPr>
                              <w:pStyle w:val="Paragraphestandard"/>
                              <w:suppressAutoHyphens/>
                              <w:spacing w:before="142"/>
                              <w:rPr>
                                <w:rFonts w:ascii="Hellix" w:hAnsi="Hellix" w:cs="Hellix"/>
                                <w:b/>
                                <w:bCs/>
                                <w:color w:val="5BBBA4"/>
                                <w:sz w:val="48"/>
                                <w:szCs w:val="48"/>
                              </w:rPr>
                            </w:pPr>
                            <w:r w:rsidRPr="00681C14">
                              <w:rPr>
                                <w:rFonts w:ascii="Hellix" w:hAnsi="Hellix" w:cs="Hellix"/>
                                <w:b/>
                                <w:bCs/>
                                <w:color w:val="5BBBA4"/>
                                <w:sz w:val="48"/>
                                <w:szCs w:val="48"/>
                              </w:rPr>
                              <w:t>eole-asso.fr</w:t>
                            </w:r>
                          </w:p>
                          <w:p w14:paraId="1CB77FE3" w14:textId="77777777" w:rsidR="00F7791B" w:rsidRDefault="00F7791B" w:rsidP="00F7791B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E24DB" id="_x0000_s1040" type="#_x0000_t202" style="position:absolute;margin-left:-47.75pt;margin-top:75.5pt;width:153.15pt;height:3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" filled="f" stroked="f" strokeweight=".5pt">
                <v:textbox inset="0,0,0,0">
                  <w:txbxContent>
                    <w:p w14:paraId="2373635C" w14:textId="77777777" w:rsidR="00BA1FD8" w:rsidRPr="00681C14" w:rsidRDefault="00BA1FD8" w:rsidP="00BA1FD8">
                      <w:pPr>
                        <w:pStyle w:val="Paragraphestandard"/>
                        <w:suppressAutoHyphens/>
                        <w:spacing w:before="142"/>
                        <w:rPr>
                          <w:rFonts w:ascii="Hellix" w:hAnsi="Hellix" w:cs="Hellix"/>
                          <w:b/>
                          <w:bCs/>
                          <w:color w:val="5BBBA4"/>
                          <w:sz w:val="48"/>
                          <w:szCs w:val="48"/>
                        </w:rPr>
                      </w:pPr>
                      <w:r w:rsidRPr="00681C14">
                        <w:rPr>
                          <w:rFonts w:ascii="Hellix" w:hAnsi="Hellix" w:cs="Hellix"/>
                          <w:b/>
                          <w:bCs/>
                          <w:color w:val="5BBBA4"/>
                          <w:sz w:val="48"/>
                          <w:szCs w:val="48"/>
                        </w:rPr>
                        <w:t>eole-asso.fr</w:t>
                      </w:r>
                    </w:p>
                    <w:p w14:paraId="1CB77FE3" w14:textId="77777777" w:rsidR="00F7791B" w:rsidRDefault="00F7791B" w:rsidP="00F7791B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254D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C181D6" wp14:editId="373F0B02">
                <wp:simplePos x="0" y="0"/>
                <wp:positionH relativeFrom="column">
                  <wp:posOffset>-606497</wp:posOffset>
                </wp:positionH>
                <wp:positionV relativeFrom="paragraph">
                  <wp:posOffset>-470559</wp:posOffset>
                </wp:positionV>
                <wp:extent cx="2057400" cy="819509"/>
                <wp:effectExtent l="0" t="0" r="0" b="0"/>
                <wp:wrapNone/>
                <wp:docPr id="150741547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19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00642" w14:textId="4CA77AB4" w:rsidR="00DE2C79" w:rsidRPr="00B254D8" w:rsidRDefault="00DE2C79" w:rsidP="00B626C6">
                            <w:pPr>
                              <w:spacing w:line="276" w:lineRule="auto"/>
                              <w:rPr>
                                <w:rFonts w:ascii="Hellix" w:hAnsi="Hellix"/>
                                <w:color w:val="1EBEA3"/>
                              </w:rPr>
                            </w:pPr>
                            <w:r w:rsidRPr="00B254D8">
                              <w:rPr>
                                <w:rFonts w:ascii="Hellix" w:hAnsi="Hellix"/>
                                <w:color w:val="1EBEA3"/>
                              </w:rPr>
                              <w:t>Offre</w:t>
                            </w:r>
                            <w:r w:rsidR="00EC17AD" w:rsidRPr="00B254D8">
                              <w:rPr>
                                <w:rFonts w:ascii="Hellix" w:hAnsi="Hellix"/>
                                <w:color w:val="1EBEA3"/>
                              </w:rPr>
                              <w:t xml:space="preserve"> d</w:t>
                            </w:r>
                            <w:r w:rsidR="00C46DBA" w:rsidRPr="00B254D8">
                              <w:rPr>
                                <w:rFonts w:ascii="Hellix" w:hAnsi="Hellix"/>
                                <w:color w:val="1EBEA3"/>
                              </w:rPr>
                              <w:t>’emploi</w:t>
                            </w:r>
                          </w:p>
                          <w:p w14:paraId="66E6CDD4" w14:textId="77777777" w:rsidR="00B66777" w:rsidRPr="00B254D8" w:rsidRDefault="00B66777" w:rsidP="00B626C6">
                            <w:pPr>
                              <w:spacing w:line="276" w:lineRule="auto"/>
                              <w:rPr>
                                <w:rFonts w:ascii="Hellix" w:hAnsi="Hellix"/>
                                <w:b/>
                                <w:bCs/>
                                <w:color w:val="1EBEA3"/>
                                <w:sz w:val="22"/>
                                <w:szCs w:val="22"/>
                              </w:rPr>
                            </w:pPr>
                            <w:r w:rsidRPr="00B254D8">
                              <w:rPr>
                                <w:rFonts w:ascii="Hellix" w:hAnsi="Hellix"/>
                                <w:b/>
                                <w:bCs/>
                                <w:color w:val="1EBEA3"/>
                                <w:sz w:val="22"/>
                                <w:szCs w:val="22"/>
                              </w:rPr>
                              <w:t xml:space="preserve">Responsable d’Exploitation </w:t>
                            </w:r>
                          </w:p>
                          <w:p w14:paraId="27BECB1B" w14:textId="59A8D492" w:rsidR="00B626C6" w:rsidRPr="00B254D8" w:rsidRDefault="00C46DBA" w:rsidP="00B626C6">
                            <w:pPr>
                              <w:spacing w:line="276" w:lineRule="auto"/>
                              <w:rPr>
                                <w:rFonts w:ascii="Hellix" w:hAnsi="Hellix"/>
                                <w:color w:val="1EBEA3"/>
                              </w:rPr>
                            </w:pPr>
                            <w:r w:rsidRPr="00B254D8">
                              <w:rPr>
                                <w:rFonts w:ascii="Hellix" w:hAnsi="Hellix"/>
                                <w:color w:val="1EBEA3"/>
                              </w:rPr>
                              <w:t xml:space="preserve">Le </w:t>
                            </w:r>
                            <w:r w:rsidR="000929CB">
                              <w:rPr>
                                <w:rFonts w:ascii="Hellix" w:hAnsi="Hellix"/>
                                <w:color w:val="1EBEA3"/>
                              </w:rPr>
                              <w:t>07</w:t>
                            </w:r>
                            <w:r w:rsidR="008B6F6A" w:rsidRPr="00B254D8">
                              <w:rPr>
                                <w:rFonts w:ascii="Hellix" w:hAnsi="Hellix"/>
                                <w:color w:val="1EBEA3"/>
                              </w:rPr>
                              <w:t xml:space="preserve"> </w:t>
                            </w:r>
                            <w:r w:rsidR="000929CB">
                              <w:rPr>
                                <w:rFonts w:ascii="Hellix" w:hAnsi="Hellix"/>
                                <w:color w:val="1EBEA3"/>
                              </w:rPr>
                              <w:t>Mars</w:t>
                            </w:r>
                            <w:r w:rsidRPr="00B254D8">
                              <w:rPr>
                                <w:rFonts w:ascii="Hellix" w:hAnsi="Hellix"/>
                                <w:color w:val="1EBEA3"/>
                              </w:rPr>
                              <w:t xml:space="preserve"> 202</w:t>
                            </w:r>
                            <w:r w:rsidR="000929CB">
                              <w:rPr>
                                <w:rFonts w:ascii="Hellix" w:hAnsi="Hellix"/>
                                <w:color w:val="1EBEA3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181D6" id="Zone de texte 3" o:spid="_x0000_s1041" type="#_x0000_t202" style="position:absolute;margin-left:-47.75pt;margin-top:-37.05pt;width:162pt;height:6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" filled="f" stroked="f" strokeweight=".5pt">
                <v:textbox>
                  <w:txbxContent>
                    <w:p w14:paraId="39800642" w14:textId="4CA77AB4" w:rsidR="00DE2C79" w:rsidRPr="00B254D8" w:rsidRDefault="00DE2C79" w:rsidP="00B626C6">
                      <w:pPr>
                        <w:spacing w:line="276" w:lineRule="auto"/>
                        <w:rPr>
                          <w:rFonts w:ascii="Hellix" w:hAnsi="Hellix"/>
                          <w:color w:val="1EBEA3"/>
                        </w:rPr>
                      </w:pPr>
                      <w:r w:rsidRPr="00B254D8">
                        <w:rPr>
                          <w:rFonts w:ascii="Hellix" w:hAnsi="Hellix"/>
                          <w:color w:val="1EBEA3"/>
                        </w:rPr>
                        <w:t>Offre</w:t>
                      </w:r>
                      <w:r w:rsidR="00EC17AD" w:rsidRPr="00B254D8">
                        <w:rPr>
                          <w:rFonts w:ascii="Hellix" w:hAnsi="Hellix"/>
                          <w:color w:val="1EBEA3"/>
                        </w:rPr>
                        <w:t xml:space="preserve"> d</w:t>
                      </w:r>
                      <w:r w:rsidR="00C46DBA" w:rsidRPr="00B254D8">
                        <w:rPr>
                          <w:rFonts w:ascii="Hellix" w:hAnsi="Hellix"/>
                          <w:color w:val="1EBEA3"/>
                        </w:rPr>
                        <w:t>’emploi</w:t>
                      </w:r>
                    </w:p>
                    <w:p w14:paraId="66E6CDD4" w14:textId="77777777" w:rsidR="00B66777" w:rsidRPr="00B254D8" w:rsidRDefault="00B66777" w:rsidP="00B626C6">
                      <w:pPr>
                        <w:spacing w:line="276" w:lineRule="auto"/>
                        <w:rPr>
                          <w:rFonts w:ascii="Hellix" w:hAnsi="Hellix"/>
                          <w:b/>
                          <w:bCs/>
                          <w:color w:val="1EBEA3"/>
                          <w:sz w:val="22"/>
                          <w:szCs w:val="22"/>
                        </w:rPr>
                      </w:pPr>
                      <w:r w:rsidRPr="00B254D8">
                        <w:rPr>
                          <w:rFonts w:ascii="Hellix" w:hAnsi="Hellix"/>
                          <w:b/>
                          <w:bCs/>
                          <w:color w:val="1EBEA3"/>
                          <w:sz w:val="22"/>
                          <w:szCs w:val="22"/>
                        </w:rPr>
                        <w:t xml:space="preserve">Responsable d’Exploitation </w:t>
                      </w:r>
                    </w:p>
                    <w:p w14:paraId="27BECB1B" w14:textId="59A8D492" w:rsidR="00B626C6" w:rsidRPr="00B254D8" w:rsidRDefault="00C46DBA" w:rsidP="00B626C6">
                      <w:pPr>
                        <w:spacing w:line="276" w:lineRule="auto"/>
                        <w:rPr>
                          <w:rFonts w:ascii="Hellix" w:hAnsi="Hellix"/>
                          <w:color w:val="1EBEA3"/>
                        </w:rPr>
                      </w:pPr>
                      <w:r w:rsidRPr="00B254D8">
                        <w:rPr>
                          <w:rFonts w:ascii="Hellix" w:hAnsi="Hellix"/>
                          <w:color w:val="1EBEA3"/>
                        </w:rPr>
                        <w:t xml:space="preserve">Le </w:t>
                      </w:r>
                      <w:r w:rsidR="000929CB">
                        <w:rPr>
                          <w:rFonts w:ascii="Hellix" w:hAnsi="Hellix"/>
                          <w:color w:val="1EBEA3"/>
                        </w:rPr>
                        <w:t>07</w:t>
                      </w:r>
                      <w:r w:rsidR="008B6F6A" w:rsidRPr="00B254D8">
                        <w:rPr>
                          <w:rFonts w:ascii="Hellix" w:hAnsi="Hellix"/>
                          <w:color w:val="1EBEA3"/>
                        </w:rPr>
                        <w:t xml:space="preserve"> </w:t>
                      </w:r>
                      <w:r w:rsidR="000929CB">
                        <w:rPr>
                          <w:rFonts w:ascii="Hellix" w:hAnsi="Hellix"/>
                          <w:color w:val="1EBEA3"/>
                        </w:rPr>
                        <w:t>Mars</w:t>
                      </w:r>
                      <w:r w:rsidRPr="00B254D8">
                        <w:rPr>
                          <w:rFonts w:ascii="Hellix" w:hAnsi="Hellix"/>
                          <w:color w:val="1EBEA3"/>
                        </w:rPr>
                        <w:t xml:space="preserve"> 202</w:t>
                      </w:r>
                      <w:r w:rsidR="000929CB">
                        <w:rPr>
                          <w:rFonts w:ascii="Hellix" w:hAnsi="Hellix"/>
                          <w:color w:val="1EBEA3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9050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5F5FD2" wp14:editId="75DDEC11">
                <wp:simplePos x="0" y="0"/>
                <wp:positionH relativeFrom="column">
                  <wp:posOffset>1967231</wp:posOffset>
                </wp:positionH>
                <wp:positionV relativeFrom="paragraph">
                  <wp:posOffset>1024255</wp:posOffset>
                </wp:positionV>
                <wp:extent cx="1143000" cy="590550"/>
                <wp:effectExtent l="0" t="0" r="0" b="0"/>
                <wp:wrapNone/>
                <wp:docPr id="580461297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D3BB7" w14:textId="075AE1DA" w:rsidR="008F2C55" w:rsidRDefault="00A567FC" w:rsidP="00A50E78">
                            <w:pPr>
                              <w:pStyle w:val="EOLETEXTE"/>
                              <w:rPr>
                                <w:b/>
                                <w:bCs w:val="0"/>
                              </w:rPr>
                            </w:pPr>
                            <w:r w:rsidRPr="00BA1FD8">
                              <w:rPr>
                                <w:b/>
                                <w:bCs w:val="0"/>
                              </w:rPr>
                              <w:t>Service</w:t>
                            </w:r>
                            <w:r w:rsidR="008F2C55">
                              <w:rPr>
                                <w:b/>
                                <w:bCs w:val="0"/>
                              </w:rPr>
                              <w:t>s</w:t>
                            </w:r>
                            <w:r w:rsidRPr="00BA1FD8">
                              <w:rPr>
                                <w:b/>
                                <w:bCs w:val="0"/>
                              </w:rPr>
                              <w:t> :</w:t>
                            </w:r>
                          </w:p>
                          <w:p w14:paraId="32D86CC6" w14:textId="0D1CB8DA" w:rsidR="00EC17AD" w:rsidRDefault="00EC17AD" w:rsidP="008F2C55">
                            <w:pPr>
                              <w:pStyle w:val="EOLETEXTE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Pôle IA2E</w:t>
                            </w:r>
                          </w:p>
                          <w:p w14:paraId="21EC431C" w14:textId="595B4E1C" w:rsidR="00332550" w:rsidRDefault="00332550" w:rsidP="008F2C55">
                            <w:pPr>
                              <w:pStyle w:val="EOLETEXTE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ACI </w:t>
                            </w:r>
                          </w:p>
                          <w:p w14:paraId="37E6CD1B" w14:textId="25E1B329" w:rsidR="00A50E78" w:rsidRPr="008F2C55" w:rsidRDefault="00A50E78" w:rsidP="008F2C55">
                            <w:pPr>
                              <w:pStyle w:val="EOLETEXTE"/>
                              <w:jc w:val="left"/>
                              <w:rPr>
                                <w:b/>
                                <w:bCs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F5FD2" id="Zone de texte 6" o:spid="_x0000_s1042" type="#_x0000_t202" style="position:absolute;margin-left:154.9pt;margin-top:80.65pt;width:90pt;height:46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" filled="f" stroked="f" strokeweight=".5pt">
                <v:textbox inset="0,0,0,0">
                  <w:txbxContent>
                    <w:p w14:paraId="797D3BB7" w14:textId="075AE1DA" w:rsidR="008F2C55" w:rsidRDefault="00A567FC" w:rsidP="00A50E78">
                      <w:pPr>
                        <w:pStyle w:val="EOLETEXTE"/>
                        <w:rPr>
                          <w:b/>
                          <w:bCs w:val="0"/>
                        </w:rPr>
                      </w:pPr>
                      <w:r w:rsidRPr="00BA1FD8">
                        <w:rPr>
                          <w:b/>
                          <w:bCs w:val="0"/>
                        </w:rPr>
                        <w:t>Service</w:t>
                      </w:r>
                      <w:r w:rsidR="008F2C55">
                        <w:rPr>
                          <w:b/>
                          <w:bCs w:val="0"/>
                        </w:rPr>
                        <w:t>s</w:t>
                      </w:r>
                      <w:r w:rsidRPr="00BA1FD8">
                        <w:rPr>
                          <w:b/>
                          <w:bCs w:val="0"/>
                        </w:rPr>
                        <w:t> :</w:t>
                      </w:r>
                    </w:p>
                    <w:p w14:paraId="32D86CC6" w14:textId="0D1CB8DA" w:rsidR="00EC17AD" w:rsidRDefault="00EC17AD" w:rsidP="008F2C55">
                      <w:pPr>
                        <w:pStyle w:val="EOLETEXTE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Pôle IA2E</w:t>
                      </w:r>
                    </w:p>
                    <w:p w14:paraId="21EC431C" w14:textId="595B4E1C" w:rsidR="00332550" w:rsidRDefault="00332550" w:rsidP="008F2C55">
                      <w:pPr>
                        <w:pStyle w:val="EOLETEXTE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ACI </w:t>
                      </w:r>
                    </w:p>
                    <w:p w14:paraId="37E6CD1B" w14:textId="25E1B329" w:rsidR="00A50E78" w:rsidRPr="008F2C55" w:rsidRDefault="00A50E78" w:rsidP="008F2C55">
                      <w:pPr>
                        <w:pStyle w:val="EOLETEXTE"/>
                        <w:jc w:val="left"/>
                        <w:rPr>
                          <w:b/>
                          <w:bCs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50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1AFD2B" wp14:editId="04999ACB">
                <wp:simplePos x="0" y="0"/>
                <wp:positionH relativeFrom="column">
                  <wp:posOffset>3218180</wp:posOffset>
                </wp:positionH>
                <wp:positionV relativeFrom="paragraph">
                  <wp:posOffset>996950</wp:posOffset>
                </wp:positionV>
                <wp:extent cx="0" cy="640715"/>
                <wp:effectExtent l="0" t="0" r="38100" b="26035"/>
                <wp:wrapNone/>
                <wp:docPr id="295824513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7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E386E" id="Connecteur droit 7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4pt,78.5pt" to="253.4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="00E9050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444548" wp14:editId="7EDD8778">
                <wp:simplePos x="0" y="0"/>
                <wp:positionH relativeFrom="column">
                  <wp:posOffset>1887220</wp:posOffset>
                </wp:positionH>
                <wp:positionV relativeFrom="paragraph">
                  <wp:posOffset>1638935</wp:posOffset>
                </wp:positionV>
                <wp:extent cx="4218305" cy="0"/>
                <wp:effectExtent l="0" t="0" r="0" b="0"/>
                <wp:wrapNone/>
                <wp:docPr id="861723011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8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AF04E" id="Connecteur droit 5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6pt,129.05pt" to="480.7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E9050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A0EE25" wp14:editId="13DB6067">
                <wp:simplePos x="0" y="0"/>
                <wp:positionH relativeFrom="column">
                  <wp:posOffset>3261995</wp:posOffset>
                </wp:positionH>
                <wp:positionV relativeFrom="paragraph">
                  <wp:posOffset>1029970</wp:posOffset>
                </wp:positionV>
                <wp:extent cx="1287780" cy="619125"/>
                <wp:effectExtent l="0" t="0" r="7620" b="9525"/>
                <wp:wrapNone/>
                <wp:docPr id="98325580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01D12" w14:textId="77777777" w:rsidR="00A567FC" w:rsidRPr="00A567FC" w:rsidRDefault="00A567FC" w:rsidP="00A567FC">
                            <w:pPr>
                              <w:pStyle w:val="EOLETEXTE"/>
                              <w:rPr>
                                <w:b/>
                                <w:bCs w:val="0"/>
                              </w:rPr>
                            </w:pPr>
                            <w:r w:rsidRPr="00A567FC">
                              <w:rPr>
                                <w:b/>
                                <w:bCs w:val="0"/>
                              </w:rPr>
                              <w:t xml:space="preserve">Contrat et temps </w:t>
                            </w:r>
                          </w:p>
                          <w:p w14:paraId="6E48153A" w14:textId="5A299748" w:rsidR="00A567FC" w:rsidRPr="00A567FC" w:rsidRDefault="00B11B71" w:rsidP="00A567FC">
                            <w:pPr>
                              <w:pStyle w:val="EOLETEXTE"/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b/>
                                <w:bCs w:val="0"/>
                              </w:rPr>
                              <w:t>D</w:t>
                            </w:r>
                            <w:r w:rsidR="00A567FC" w:rsidRPr="00A567FC">
                              <w:rPr>
                                <w:b/>
                                <w:bCs w:val="0"/>
                              </w:rPr>
                              <w:t xml:space="preserve">e Travail : </w:t>
                            </w:r>
                          </w:p>
                          <w:p w14:paraId="5E633C2B" w14:textId="470FAC2F" w:rsidR="00A567FC" w:rsidRDefault="000C23AA" w:rsidP="00B11B71">
                            <w:pPr>
                              <w:pStyle w:val="EOLETEXTE"/>
                              <w:jc w:val="left"/>
                            </w:pPr>
                            <w:r w:rsidRPr="00BE66B2">
                              <w:t>CD</w:t>
                            </w:r>
                            <w:r w:rsidR="000929CB">
                              <w:t>D</w:t>
                            </w:r>
                            <w:r w:rsidRPr="00BE66B2">
                              <w:t xml:space="preserve"> </w:t>
                            </w:r>
                            <w:r w:rsidR="00B11B71" w:rsidRPr="00BE66B2">
                              <w:t>35H</w:t>
                            </w:r>
                          </w:p>
                          <w:p w14:paraId="3F4D5BAB" w14:textId="515B8009" w:rsidR="000929CB" w:rsidRPr="00A567FC" w:rsidRDefault="000929CB" w:rsidP="00B11B71">
                            <w:pPr>
                              <w:pStyle w:val="EOLETEXTE"/>
                              <w:jc w:val="left"/>
                            </w:pPr>
                            <w:r>
                              <w:t xml:space="preserve">Remplacement </w:t>
                            </w:r>
                            <w:r w:rsidR="002F4D7C">
                              <w:t>2 mois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0EE25" id="_x0000_s1043" type="#_x0000_t202" style="position:absolute;margin-left:256.85pt;margin-top:81.1pt;width:101.4pt;height:4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" filled="f" stroked="f" strokeweight=".5pt">
                <v:textbox inset="0,0,0,0">
                  <w:txbxContent>
                    <w:p w14:paraId="5C601D12" w14:textId="77777777" w:rsidR="00A567FC" w:rsidRPr="00A567FC" w:rsidRDefault="00A567FC" w:rsidP="00A567FC">
                      <w:pPr>
                        <w:pStyle w:val="EOLETEXTE"/>
                        <w:rPr>
                          <w:b/>
                          <w:bCs w:val="0"/>
                        </w:rPr>
                      </w:pPr>
                      <w:r w:rsidRPr="00A567FC">
                        <w:rPr>
                          <w:b/>
                          <w:bCs w:val="0"/>
                        </w:rPr>
                        <w:t xml:space="preserve">Contrat et temps </w:t>
                      </w:r>
                    </w:p>
                    <w:p w14:paraId="6E48153A" w14:textId="5A299748" w:rsidR="00A567FC" w:rsidRPr="00A567FC" w:rsidRDefault="00B11B71" w:rsidP="00A567FC">
                      <w:pPr>
                        <w:pStyle w:val="EOLETEXTE"/>
                        <w:rPr>
                          <w:b/>
                          <w:bCs w:val="0"/>
                        </w:rPr>
                      </w:pPr>
                      <w:r>
                        <w:rPr>
                          <w:b/>
                          <w:bCs w:val="0"/>
                        </w:rPr>
                        <w:t>D</w:t>
                      </w:r>
                      <w:r w:rsidR="00A567FC" w:rsidRPr="00A567FC">
                        <w:rPr>
                          <w:b/>
                          <w:bCs w:val="0"/>
                        </w:rPr>
                        <w:t xml:space="preserve">e Travail : </w:t>
                      </w:r>
                    </w:p>
                    <w:p w14:paraId="5E633C2B" w14:textId="470FAC2F" w:rsidR="00A567FC" w:rsidRDefault="000C23AA" w:rsidP="00B11B71">
                      <w:pPr>
                        <w:pStyle w:val="EOLETEXTE"/>
                        <w:jc w:val="left"/>
                      </w:pPr>
                      <w:r w:rsidRPr="00BE66B2">
                        <w:t>CD</w:t>
                      </w:r>
                      <w:r w:rsidR="000929CB">
                        <w:t>D</w:t>
                      </w:r>
                      <w:r w:rsidRPr="00BE66B2">
                        <w:t xml:space="preserve"> </w:t>
                      </w:r>
                      <w:r w:rsidR="00B11B71" w:rsidRPr="00BE66B2">
                        <w:t>35H</w:t>
                      </w:r>
                    </w:p>
                    <w:p w14:paraId="3F4D5BAB" w14:textId="515B8009" w:rsidR="000929CB" w:rsidRPr="00A567FC" w:rsidRDefault="000929CB" w:rsidP="00B11B71">
                      <w:pPr>
                        <w:pStyle w:val="EOLETEXTE"/>
                        <w:jc w:val="left"/>
                      </w:pPr>
                      <w:r>
                        <w:t xml:space="preserve">Remplacement </w:t>
                      </w:r>
                      <w:r w:rsidR="002F4D7C">
                        <w:t>2 mois</w:t>
                      </w:r>
                    </w:p>
                  </w:txbxContent>
                </v:textbox>
              </v:shape>
            </w:pict>
          </mc:Fallback>
        </mc:AlternateContent>
      </w:r>
      <w:r w:rsidR="00E9050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2A895F" wp14:editId="30AA1A2D">
                <wp:simplePos x="0" y="0"/>
                <wp:positionH relativeFrom="column">
                  <wp:posOffset>4608830</wp:posOffset>
                </wp:positionH>
                <wp:positionV relativeFrom="paragraph">
                  <wp:posOffset>998220</wp:posOffset>
                </wp:positionV>
                <wp:extent cx="0" cy="640715"/>
                <wp:effectExtent l="0" t="0" r="38100" b="26035"/>
                <wp:wrapNone/>
                <wp:docPr id="372890482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7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54254" id="Connecteur droit 7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9pt,78.6pt" to="362.9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E9050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F8754C" wp14:editId="79F4EDA7">
                <wp:simplePos x="0" y="0"/>
                <wp:positionH relativeFrom="column">
                  <wp:posOffset>4655185</wp:posOffset>
                </wp:positionH>
                <wp:positionV relativeFrom="paragraph">
                  <wp:posOffset>1001395</wp:posOffset>
                </wp:positionV>
                <wp:extent cx="1370330" cy="518160"/>
                <wp:effectExtent l="0" t="0" r="1270" b="15240"/>
                <wp:wrapNone/>
                <wp:docPr id="199736759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33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9E502" w14:textId="34D19847" w:rsidR="00A567FC" w:rsidRDefault="00A567FC" w:rsidP="00A567FC">
                            <w:pPr>
                              <w:pStyle w:val="EOLETEXTE"/>
                              <w:rPr>
                                <w:b/>
                              </w:rPr>
                            </w:pPr>
                            <w:r w:rsidRPr="00A567FC">
                              <w:rPr>
                                <w:b/>
                              </w:rPr>
                              <w:t xml:space="preserve">Poste à pourvoir le : </w:t>
                            </w:r>
                          </w:p>
                          <w:p w14:paraId="67CB9C3B" w14:textId="711E63AB" w:rsidR="001D737D" w:rsidRPr="001D737D" w:rsidRDefault="000929CB" w:rsidP="00A567FC">
                            <w:pPr>
                              <w:pStyle w:val="EOLETEXTE"/>
                            </w:pPr>
                            <w:r>
                              <w:t>Dès que 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754C" id="_x0000_s1044" type="#_x0000_t202" style="position:absolute;margin-left:366.55pt;margin-top:78.85pt;width:107.9pt;height:40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" filled="f" stroked="f" strokeweight=".5pt">
                <v:textbox inset="0,0,0,0">
                  <w:txbxContent>
                    <w:p w14:paraId="65B9E502" w14:textId="34D19847" w:rsidR="00A567FC" w:rsidRDefault="00A567FC" w:rsidP="00A567FC">
                      <w:pPr>
                        <w:pStyle w:val="EOLETEXTE"/>
                        <w:rPr>
                          <w:b/>
                        </w:rPr>
                      </w:pPr>
                      <w:r w:rsidRPr="00A567FC">
                        <w:rPr>
                          <w:b/>
                        </w:rPr>
                        <w:t xml:space="preserve">Poste à pourvoir le : </w:t>
                      </w:r>
                    </w:p>
                    <w:p w14:paraId="67CB9C3B" w14:textId="711E63AB" w:rsidR="001D737D" w:rsidRPr="001D737D" w:rsidRDefault="000929CB" w:rsidP="00A567FC">
                      <w:pPr>
                        <w:pStyle w:val="EOLETEXTE"/>
                      </w:pPr>
                      <w:r>
                        <w:t>Dès que possible</w:t>
                      </w:r>
                    </w:p>
                  </w:txbxContent>
                </v:textbox>
              </v:shape>
            </w:pict>
          </mc:Fallback>
        </mc:AlternateContent>
      </w:r>
      <w:r w:rsidR="00E9050B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2588DEB" wp14:editId="790A0DA0">
                <wp:simplePos x="0" y="0"/>
                <wp:positionH relativeFrom="column">
                  <wp:posOffset>1886585</wp:posOffset>
                </wp:positionH>
                <wp:positionV relativeFrom="paragraph">
                  <wp:posOffset>986790</wp:posOffset>
                </wp:positionV>
                <wp:extent cx="4218305" cy="0"/>
                <wp:effectExtent l="0" t="0" r="0" b="0"/>
                <wp:wrapNone/>
                <wp:docPr id="832452497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8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206BD" id="Connecteur droit 5" o:spid="_x0000_s1026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5pt,77.7pt" to="480.7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E9050B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2D618CA" wp14:editId="2EA3FF2E">
                <wp:simplePos x="0" y="0"/>
                <wp:positionH relativeFrom="column">
                  <wp:posOffset>1881505</wp:posOffset>
                </wp:positionH>
                <wp:positionV relativeFrom="paragraph">
                  <wp:posOffset>1905</wp:posOffset>
                </wp:positionV>
                <wp:extent cx="4264025" cy="908050"/>
                <wp:effectExtent l="0" t="0" r="3175" b="6350"/>
                <wp:wrapNone/>
                <wp:docPr id="1231848840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025" cy="90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3E3A0" w14:textId="77777777" w:rsidR="00BB1976" w:rsidRDefault="00F56347" w:rsidP="00BA1FD8">
                            <w:pPr>
                              <w:pStyle w:val="EOLETEXTE"/>
                            </w:pPr>
                            <w:r w:rsidRPr="00F56347">
                              <w:t xml:space="preserve">L’Association Eole, </w:t>
                            </w:r>
                            <w:r w:rsidR="00113E30">
                              <w:t xml:space="preserve">une équipe dynamique, engagée, promeut des valeurs ancrées et s'inscrit dans une dynamique d'innovation (RDR Alcool, hébergement transgenre…) Composée de </w:t>
                            </w:r>
                            <w:r w:rsidRPr="00F56347">
                              <w:t>1</w:t>
                            </w:r>
                            <w:r w:rsidR="00681C14">
                              <w:t>5</w:t>
                            </w:r>
                            <w:r w:rsidRPr="00F56347">
                              <w:t xml:space="preserve">0 collaborateurs, </w:t>
                            </w:r>
                            <w:r w:rsidR="00113E30">
                              <w:t xml:space="preserve">elle gère </w:t>
                            </w:r>
                            <w:r w:rsidR="00BE6D21">
                              <w:t>des</w:t>
                            </w:r>
                            <w:r w:rsidRPr="00F56347">
                              <w:t xml:space="preserve"> dispositifs d’Hébergement d’Urgence</w:t>
                            </w:r>
                            <w:r w:rsidR="00F57F43">
                              <w:t xml:space="preserve"> et d'Insertion</w:t>
                            </w:r>
                            <w:r w:rsidRPr="00F56347">
                              <w:t xml:space="preserve"> Hommes Seuls et Familles,</w:t>
                            </w:r>
                            <w:r w:rsidR="00F57F43">
                              <w:t xml:space="preserve"> </w:t>
                            </w:r>
                            <w:r w:rsidR="00F57F43" w:rsidRPr="00F56347">
                              <w:t>un accueil de jour</w:t>
                            </w:r>
                            <w:r w:rsidR="00F57F43">
                              <w:t xml:space="preserve">, </w:t>
                            </w:r>
                            <w:r w:rsidRPr="00F56347">
                              <w:t xml:space="preserve">7 </w:t>
                            </w:r>
                            <w:r w:rsidR="00681C14">
                              <w:t>Pensions de famille</w:t>
                            </w:r>
                            <w:r w:rsidRPr="00F56347">
                              <w:t>, un service Logement</w:t>
                            </w:r>
                            <w:r w:rsidR="00F57F43">
                              <w:t xml:space="preserve"> et </w:t>
                            </w:r>
                            <w:r w:rsidRPr="00F56347">
                              <w:t>un Atelier Chantier d’Insertion</w:t>
                            </w:r>
                            <w:r w:rsidR="00B11B71">
                              <w:t xml:space="preserve">… </w:t>
                            </w:r>
                          </w:p>
                          <w:p w14:paraId="1BB5931D" w14:textId="266A1B3E" w:rsidR="00AA4560" w:rsidRPr="00AA4560" w:rsidRDefault="00AA4560" w:rsidP="00BA1FD8">
                            <w:pPr>
                              <w:pStyle w:val="EOLETEXTE"/>
                            </w:pPr>
                            <w:proofErr w:type="gramStart"/>
                            <w:r w:rsidRPr="008F2C55">
                              <w:t>rec</w:t>
                            </w:r>
                            <w:r w:rsidR="00EC17AD">
                              <w:t>herch</w:t>
                            </w:r>
                            <w:r w:rsidRPr="008F2C55">
                              <w:t>e</w:t>
                            </w:r>
                            <w:proofErr w:type="gramEnd"/>
                            <w:r w:rsidRPr="008F2C55">
                              <w:t xml:space="preserve"> </w:t>
                            </w:r>
                            <w:r w:rsidR="00BB1976">
                              <w:rPr>
                                <w:b/>
                              </w:rPr>
                              <w:t>son</w:t>
                            </w:r>
                            <w:r w:rsidR="009E7DC6">
                              <w:rPr>
                                <w:b/>
                              </w:rPr>
                              <w:t xml:space="preserve"> </w:t>
                            </w:r>
                            <w:r w:rsidR="00BB1976">
                              <w:rPr>
                                <w:b/>
                              </w:rPr>
                              <w:t xml:space="preserve">Responsable d’Exploitation ACI </w:t>
                            </w:r>
                            <w:r w:rsidR="001E380C" w:rsidRPr="00BB1976">
                              <w:t>H/F</w:t>
                            </w:r>
                          </w:p>
                          <w:p w14:paraId="1FD97B55" w14:textId="77777777" w:rsidR="00AA4560" w:rsidRPr="00B626C6" w:rsidRDefault="00AA4560" w:rsidP="00AA4560">
                            <w:pPr>
                              <w:pStyle w:val="EOLETEXTE"/>
                              <w:rPr>
                                <w:color w:val="1EBEA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18CA" id="_x0000_s1045" type="#_x0000_t202" style="position:absolute;margin-left:148.15pt;margin-top:.15pt;width:335.75pt;height:71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" filled="f" stroked="f" strokeweight=".5pt">
                <v:textbox inset="0,0,0,0">
                  <w:txbxContent>
                    <w:p w14:paraId="4FA3E3A0" w14:textId="77777777" w:rsidR="00BB1976" w:rsidRDefault="00F56347" w:rsidP="00BA1FD8">
                      <w:pPr>
                        <w:pStyle w:val="EOLETEXTE"/>
                      </w:pPr>
                      <w:r w:rsidRPr="00F56347">
                        <w:t xml:space="preserve">L’Association Eole, </w:t>
                      </w:r>
                      <w:r w:rsidR="00113E30">
                        <w:t xml:space="preserve">une équipe dynamique, engagée, promeut des valeurs ancrées et s'inscrit dans une dynamique d'innovation (RDR Alcool, hébergement transgenre…) Composée de </w:t>
                      </w:r>
                      <w:r w:rsidRPr="00F56347">
                        <w:t>1</w:t>
                      </w:r>
                      <w:r w:rsidR="00681C14">
                        <w:t>5</w:t>
                      </w:r>
                      <w:r w:rsidRPr="00F56347">
                        <w:t xml:space="preserve">0 collaborateurs, </w:t>
                      </w:r>
                      <w:r w:rsidR="00113E30">
                        <w:t xml:space="preserve">elle gère </w:t>
                      </w:r>
                      <w:r w:rsidR="00BE6D21">
                        <w:t>des</w:t>
                      </w:r>
                      <w:r w:rsidRPr="00F56347">
                        <w:t xml:space="preserve"> dispositifs d’Hébergement d’Urgence</w:t>
                      </w:r>
                      <w:r w:rsidR="00F57F43">
                        <w:t xml:space="preserve"> et d'Insertion</w:t>
                      </w:r>
                      <w:r w:rsidRPr="00F56347">
                        <w:t xml:space="preserve"> Hommes Seuls et Familles,</w:t>
                      </w:r>
                      <w:r w:rsidR="00F57F43">
                        <w:t xml:space="preserve"> </w:t>
                      </w:r>
                      <w:r w:rsidR="00F57F43" w:rsidRPr="00F56347">
                        <w:t>un accueil de jour</w:t>
                      </w:r>
                      <w:r w:rsidR="00F57F43">
                        <w:t xml:space="preserve">, </w:t>
                      </w:r>
                      <w:r w:rsidRPr="00F56347">
                        <w:t xml:space="preserve">7 </w:t>
                      </w:r>
                      <w:r w:rsidR="00681C14">
                        <w:t>Pensions de famille</w:t>
                      </w:r>
                      <w:r w:rsidRPr="00F56347">
                        <w:t>, un service Logement</w:t>
                      </w:r>
                      <w:r w:rsidR="00F57F43">
                        <w:t xml:space="preserve"> et </w:t>
                      </w:r>
                      <w:r w:rsidRPr="00F56347">
                        <w:t>un Atelier Chantier d’Insertion</w:t>
                      </w:r>
                      <w:r w:rsidR="00B11B71">
                        <w:t xml:space="preserve">… </w:t>
                      </w:r>
                    </w:p>
                    <w:p w14:paraId="1BB5931D" w14:textId="266A1B3E" w:rsidR="00AA4560" w:rsidRPr="00AA4560" w:rsidRDefault="00AA4560" w:rsidP="00BA1FD8">
                      <w:pPr>
                        <w:pStyle w:val="EOLETEXTE"/>
                      </w:pPr>
                      <w:r w:rsidRPr="008F2C55">
                        <w:t>rec</w:t>
                      </w:r>
                      <w:r w:rsidR="00EC17AD">
                        <w:t>herch</w:t>
                      </w:r>
                      <w:r w:rsidRPr="008F2C55">
                        <w:t xml:space="preserve">e </w:t>
                      </w:r>
                      <w:r w:rsidR="00BB1976">
                        <w:rPr>
                          <w:b/>
                        </w:rPr>
                        <w:t>son</w:t>
                      </w:r>
                      <w:r w:rsidR="009E7DC6">
                        <w:rPr>
                          <w:b/>
                        </w:rPr>
                        <w:t xml:space="preserve"> </w:t>
                      </w:r>
                      <w:r w:rsidR="00BB1976">
                        <w:rPr>
                          <w:b/>
                        </w:rPr>
                        <w:t xml:space="preserve">Responsable d’Exploitation ACI </w:t>
                      </w:r>
                      <w:r w:rsidR="001E380C" w:rsidRPr="00BB1976">
                        <w:t>H/F</w:t>
                      </w:r>
                    </w:p>
                    <w:p w14:paraId="1FD97B55" w14:textId="77777777" w:rsidR="00AA4560" w:rsidRPr="00B626C6" w:rsidRDefault="00AA4560" w:rsidP="00AA4560">
                      <w:pPr>
                        <w:pStyle w:val="EOLETEXTE"/>
                        <w:rPr>
                          <w:color w:val="1EBEA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50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4DEFBE" wp14:editId="191F43C8">
                <wp:simplePos x="0" y="0"/>
                <wp:positionH relativeFrom="column">
                  <wp:posOffset>1898015</wp:posOffset>
                </wp:positionH>
                <wp:positionV relativeFrom="paragraph">
                  <wp:posOffset>-76200</wp:posOffset>
                </wp:positionV>
                <wp:extent cx="4218915" cy="0"/>
                <wp:effectExtent l="0" t="0" r="0" b="0"/>
                <wp:wrapNone/>
                <wp:docPr id="892265583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8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E52FC" id="Connecteur droit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5pt,-6pt" to="481.6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B66777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DF79E4A" wp14:editId="2C2B344E">
                <wp:simplePos x="0" y="0"/>
                <wp:positionH relativeFrom="column">
                  <wp:posOffset>1786255</wp:posOffset>
                </wp:positionH>
                <wp:positionV relativeFrom="paragraph">
                  <wp:posOffset>-528320</wp:posOffset>
                </wp:positionV>
                <wp:extent cx="4848225" cy="504825"/>
                <wp:effectExtent l="0" t="0" r="0" b="0"/>
                <wp:wrapNone/>
                <wp:docPr id="850599560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5742B" w14:textId="08882F8B" w:rsidR="00B72596" w:rsidRPr="00B72596" w:rsidRDefault="00B626C6" w:rsidP="00736BDF">
                            <w:pPr>
                              <w:pStyle w:val="Paragraphestandard"/>
                              <w:spacing w:line="240" w:lineRule="auto"/>
                              <w:ind w:right="-358"/>
                              <w:rPr>
                                <w:rFonts w:ascii="Hellix" w:hAnsi="Hellix" w:cs="Hellix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72596">
                              <w:rPr>
                                <w:rFonts w:ascii="Hellix" w:hAnsi="Hellix" w:cs="Hellix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Poste </w:t>
                            </w:r>
                            <w:r w:rsidR="00B66777">
                              <w:rPr>
                                <w:rFonts w:ascii="Hellix" w:hAnsi="Hellix" w:cs="Hellix"/>
                                <w:b/>
                                <w:bCs/>
                                <w:sz w:val="40"/>
                                <w:szCs w:val="40"/>
                              </w:rPr>
                              <w:t>Responsable d’Exploitation</w:t>
                            </w:r>
                            <w:r w:rsidR="00BB1976">
                              <w:rPr>
                                <w:rFonts w:ascii="Hellix" w:hAnsi="Hellix" w:cs="Hellix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ACI</w:t>
                            </w:r>
                          </w:p>
                          <w:p w14:paraId="7DEC7610" w14:textId="5752DCBE" w:rsidR="00B626C6" w:rsidRPr="00B626C6" w:rsidRDefault="00B626C6" w:rsidP="00736BDF">
                            <w:pPr>
                              <w:ind w:right="-216"/>
                              <w:rPr>
                                <w:rFonts w:ascii="Hellix" w:hAnsi="Hellix"/>
                                <w:color w:val="1EBEA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9E4A" id="_x0000_s1046" type="#_x0000_t202" style="position:absolute;margin-left:140.65pt;margin-top:-41.6pt;width:381.75pt;height:39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" filled="f" stroked="f" strokeweight=".5pt">
                <v:textbox>
                  <w:txbxContent>
                    <w:p w14:paraId="5365742B" w14:textId="08882F8B" w:rsidR="00B72596" w:rsidRPr="00B72596" w:rsidRDefault="00B626C6" w:rsidP="00736BDF">
                      <w:pPr>
                        <w:pStyle w:val="Paragraphestandard"/>
                        <w:spacing w:line="240" w:lineRule="auto"/>
                        <w:ind w:right="-358"/>
                        <w:rPr>
                          <w:rFonts w:ascii="Hellix" w:hAnsi="Hellix" w:cs="Hellix"/>
                          <w:b/>
                          <w:bCs/>
                          <w:sz w:val="40"/>
                          <w:szCs w:val="40"/>
                        </w:rPr>
                      </w:pPr>
                      <w:r w:rsidRPr="00B72596">
                        <w:rPr>
                          <w:rFonts w:ascii="Hellix" w:hAnsi="Hellix" w:cs="Hellix"/>
                          <w:b/>
                          <w:bCs/>
                          <w:sz w:val="40"/>
                          <w:szCs w:val="40"/>
                        </w:rPr>
                        <w:t xml:space="preserve">Poste </w:t>
                      </w:r>
                      <w:r w:rsidR="00B66777">
                        <w:rPr>
                          <w:rFonts w:ascii="Hellix" w:hAnsi="Hellix" w:cs="Hellix"/>
                          <w:b/>
                          <w:bCs/>
                          <w:sz w:val="40"/>
                          <w:szCs w:val="40"/>
                        </w:rPr>
                        <w:t>Responsable d’Exploitation</w:t>
                      </w:r>
                      <w:r w:rsidR="00BB1976">
                        <w:rPr>
                          <w:rFonts w:ascii="Hellix" w:hAnsi="Hellix" w:cs="Hellix"/>
                          <w:b/>
                          <w:bCs/>
                          <w:sz w:val="40"/>
                          <w:szCs w:val="40"/>
                        </w:rPr>
                        <w:t xml:space="preserve"> ACI</w:t>
                      </w:r>
                    </w:p>
                    <w:p w14:paraId="7DEC7610" w14:textId="5752DCBE" w:rsidR="00B626C6" w:rsidRPr="00B626C6" w:rsidRDefault="00B626C6" w:rsidP="00736BDF">
                      <w:pPr>
                        <w:ind w:right="-216"/>
                        <w:rPr>
                          <w:rFonts w:ascii="Hellix" w:hAnsi="Hellix"/>
                          <w:color w:val="1EBEA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C1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62E461" wp14:editId="56EAA8FE">
                <wp:simplePos x="0" y="0"/>
                <wp:positionH relativeFrom="column">
                  <wp:posOffset>4450715</wp:posOffset>
                </wp:positionH>
                <wp:positionV relativeFrom="paragraph">
                  <wp:posOffset>2530687</wp:posOffset>
                </wp:positionV>
                <wp:extent cx="1922145" cy="1627505"/>
                <wp:effectExtent l="0" t="0" r="8255" b="0"/>
                <wp:wrapNone/>
                <wp:docPr id="665184015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145" cy="162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34D50" w14:textId="77777777" w:rsidR="00A567FC" w:rsidRDefault="00A567FC" w:rsidP="00476795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2E461" id="_x0000_s1047" type="#_x0000_t202" style="position:absolute;margin-left:350.45pt;margin-top:199.25pt;width:151.35pt;height:128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" filled="f" stroked="f" strokeweight=".5pt">
                <v:textbox inset="0,0,0">
                  <w:txbxContent>
                    <w:p w14:paraId="3B534D50" w14:textId="77777777" w:rsidR="00A567FC" w:rsidRDefault="00A567FC" w:rsidP="00476795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C95988">
        <w:softHyphen/>
      </w:r>
      <w:r w:rsidR="00C95988">
        <w:softHyphen/>
      </w:r>
      <w:bookmarkStart w:id="0" w:name="_GoBack"/>
      <w:bookmarkEnd w:id="0"/>
    </w:p>
    <w:sectPr w:rsidR="00716E34" w:rsidSect="00FB76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95C12" w14:textId="77777777" w:rsidR="007D77FE" w:rsidRDefault="007D77FE" w:rsidP="00B626C6">
      <w:r>
        <w:separator/>
      </w:r>
    </w:p>
  </w:endnote>
  <w:endnote w:type="continuationSeparator" w:id="0">
    <w:p w14:paraId="4E6436FA" w14:textId="77777777" w:rsidR="007D77FE" w:rsidRDefault="007D77FE" w:rsidP="00B6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ix">
    <w:altName w:val="Calibri"/>
    <w:charset w:val="00"/>
    <w:family w:val="auto"/>
    <w:pitch w:val="variable"/>
    <w:sig w:usb0="00000007" w:usb1="00000000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151A4" w14:textId="77777777" w:rsidR="00B626C6" w:rsidRDefault="00B626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481A0" w14:textId="77777777" w:rsidR="00B626C6" w:rsidRDefault="00B626C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B2450" w14:textId="77777777" w:rsidR="00B626C6" w:rsidRDefault="00B626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8529A" w14:textId="77777777" w:rsidR="007D77FE" w:rsidRDefault="007D77FE" w:rsidP="00B626C6">
      <w:r>
        <w:separator/>
      </w:r>
    </w:p>
  </w:footnote>
  <w:footnote w:type="continuationSeparator" w:id="0">
    <w:p w14:paraId="0C231387" w14:textId="77777777" w:rsidR="007D77FE" w:rsidRDefault="007D77FE" w:rsidP="00B62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004AE" w14:textId="77777777" w:rsidR="00B626C6" w:rsidRDefault="00B626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944F2" w14:textId="77777777" w:rsidR="00B626C6" w:rsidRDefault="00B626C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806A3" w14:textId="77777777" w:rsidR="00B626C6" w:rsidRDefault="00B626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0661"/>
    <w:multiLevelType w:val="hybridMultilevel"/>
    <w:tmpl w:val="AC3AC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8C0"/>
    <w:multiLevelType w:val="hybridMultilevel"/>
    <w:tmpl w:val="55EA851C"/>
    <w:lvl w:ilvl="0" w:tplc="E28A7F98">
      <w:start w:val="1"/>
      <w:numFmt w:val="bullet"/>
      <w:pStyle w:val="EOLE-PUCE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4F50"/>
    <w:multiLevelType w:val="hybridMultilevel"/>
    <w:tmpl w:val="DE0E80B4"/>
    <w:lvl w:ilvl="0" w:tplc="040C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0DDD0284"/>
    <w:multiLevelType w:val="hybridMultilevel"/>
    <w:tmpl w:val="B4AE141E"/>
    <w:lvl w:ilvl="0" w:tplc="04404DEC">
      <w:numFmt w:val="bullet"/>
      <w:lvlText w:val="-"/>
      <w:lvlJc w:val="left"/>
      <w:pPr>
        <w:ind w:left="720" w:hanging="360"/>
      </w:pPr>
      <w:rPr>
        <w:rFonts w:ascii="Hellix" w:eastAsia="Times New Roman" w:hAnsi="Hellix" w:cs="Hellix" w:hint="default"/>
        <w:sz w:val="1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030F3"/>
    <w:multiLevelType w:val="hybridMultilevel"/>
    <w:tmpl w:val="1D12C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22D"/>
    <w:multiLevelType w:val="hybridMultilevel"/>
    <w:tmpl w:val="C26AD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20FF3"/>
    <w:multiLevelType w:val="hybridMultilevel"/>
    <w:tmpl w:val="0ADAA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26DBA"/>
    <w:multiLevelType w:val="hybridMultilevel"/>
    <w:tmpl w:val="AFEEC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54B2D"/>
    <w:multiLevelType w:val="hybridMultilevel"/>
    <w:tmpl w:val="8064E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A3659"/>
    <w:multiLevelType w:val="hybridMultilevel"/>
    <w:tmpl w:val="76CCF796"/>
    <w:lvl w:ilvl="0" w:tplc="B99C2CDC">
      <w:numFmt w:val="bullet"/>
      <w:lvlText w:val="-"/>
      <w:lvlJc w:val="left"/>
      <w:pPr>
        <w:ind w:left="828" w:hanging="360"/>
      </w:pPr>
      <w:rPr>
        <w:rFonts w:ascii="Tahoma" w:eastAsia="Tahoma" w:hAnsi="Tahoma" w:cs="Tahoma" w:hint="default"/>
        <w:w w:val="88"/>
        <w:sz w:val="20"/>
        <w:szCs w:val="20"/>
        <w:lang w:val="fr-FR" w:eastAsia="en-US" w:bidi="ar-SA"/>
      </w:rPr>
    </w:lvl>
    <w:lvl w:ilvl="1" w:tplc="8178448A">
      <w:numFmt w:val="bullet"/>
      <w:lvlText w:val="•"/>
      <w:lvlJc w:val="left"/>
      <w:pPr>
        <w:ind w:left="1858" w:hanging="360"/>
      </w:pPr>
      <w:rPr>
        <w:lang w:val="fr-FR" w:eastAsia="en-US" w:bidi="ar-SA"/>
      </w:rPr>
    </w:lvl>
    <w:lvl w:ilvl="2" w:tplc="E1F4DB8E">
      <w:numFmt w:val="bullet"/>
      <w:lvlText w:val="•"/>
      <w:lvlJc w:val="left"/>
      <w:pPr>
        <w:ind w:left="2897" w:hanging="360"/>
      </w:pPr>
      <w:rPr>
        <w:lang w:val="fr-FR" w:eastAsia="en-US" w:bidi="ar-SA"/>
      </w:rPr>
    </w:lvl>
    <w:lvl w:ilvl="3" w:tplc="81565A34">
      <w:numFmt w:val="bullet"/>
      <w:lvlText w:val="•"/>
      <w:lvlJc w:val="left"/>
      <w:pPr>
        <w:ind w:left="3935" w:hanging="360"/>
      </w:pPr>
      <w:rPr>
        <w:lang w:val="fr-FR" w:eastAsia="en-US" w:bidi="ar-SA"/>
      </w:rPr>
    </w:lvl>
    <w:lvl w:ilvl="4" w:tplc="DBB2E6C0">
      <w:numFmt w:val="bullet"/>
      <w:lvlText w:val="•"/>
      <w:lvlJc w:val="left"/>
      <w:pPr>
        <w:ind w:left="4974" w:hanging="360"/>
      </w:pPr>
      <w:rPr>
        <w:lang w:val="fr-FR" w:eastAsia="en-US" w:bidi="ar-SA"/>
      </w:rPr>
    </w:lvl>
    <w:lvl w:ilvl="5" w:tplc="0A026BE4">
      <w:numFmt w:val="bullet"/>
      <w:lvlText w:val="•"/>
      <w:lvlJc w:val="left"/>
      <w:pPr>
        <w:ind w:left="6013" w:hanging="360"/>
      </w:pPr>
      <w:rPr>
        <w:lang w:val="fr-FR" w:eastAsia="en-US" w:bidi="ar-SA"/>
      </w:rPr>
    </w:lvl>
    <w:lvl w:ilvl="6" w:tplc="69266F44">
      <w:numFmt w:val="bullet"/>
      <w:lvlText w:val="•"/>
      <w:lvlJc w:val="left"/>
      <w:pPr>
        <w:ind w:left="7051" w:hanging="360"/>
      </w:pPr>
      <w:rPr>
        <w:lang w:val="fr-FR" w:eastAsia="en-US" w:bidi="ar-SA"/>
      </w:rPr>
    </w:lvl>
    <w:lvl w:ilvl="7" w:tplc="00AE81E2">
      <w:numFmt w:val="bullet"/>
      <w:lvlText w:val="•"/>
      <w:lvlJc w:val="left"/>
      <w:pPr>
        <w:ind w:left="8090" w:hanging="360"/>
      </w:pPr>
      <w:rPr>
        <w:lang w:val="fr-FR" w:eastAsia="en-US" w:bidi="ar-SA"/>
      </w:rPr>
    </w:lvl>
    <w:lvl w:ilvl="8" w:tplc="29A407C2">
      <w:numFmt w:val="bullet"/>
      <w:lvlText w:val="•"/>
      <w:lvlJc w:val="left"/>
      <w:pPr>
        <w:ind w:left="9129" w:hanging="360"/>
      </w:pPr>
      <w:rPr>
        <w:lang w:val="fr-FR" w:eastAsia="en-US" w:bidi="ar-SA"/>
      </w:rPr>
    </w:lvl>
  </w:abstractNum>
  <w:abstractNum w:abstractNumId="10" w15:restartNumberingAfterBreak="0">
    <w:nsid w:val="2F6914CF"/>
    <w:multiLevelType w:val="hybridMultilevel"/>
    <w:tmpl w:val="855A56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5932E5"/>
    <w:multiLevelType w:val="hybridMultilevel"/>
    <w:tmpl w:val="B9044986"/>
    <w:lvl w:ilvl="0" w:tplc="65FA96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45A0A"/>
    <w:multiLevelType w:val="hybridMultilevel"/>
    <w:tmpl w:val="07A6D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233D2"/>
    <w:multiLevelType w:val="hybridMultilevel"/>
    <w:tmpl w:val="EEC0C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69B6C">
      <w:numFmt w:val="bullet"/>
      <w:lvlText w:val="-"/>
      <w:lvlJc w:val="left"/>
      <w:pPr>
        <w:ind w:left="1440" w:hanging="360"/>
      </w:pPr>
      <w:rPr>
        <w:rFonts w:ascii="Hellix" w:eastAsia="Times New Roman" w:hAnsi="Hellix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963C2"/>
    <w:multiLevelType w:val="multilevel"/>
    <w:tmpl w:val="CB9A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4B5E0C"/>
    <w:multiLevelType w:val="hybridMultilevel"/>
    <w:tmpl w:val="156414D2"/>
    <w:lvl w:ilvl="0" w:tplc="7938E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C34C8"/>
    <w:multiLevelType w:val="hybridMultilevel"/>
    <w:tmpl w:val="1BDAC01E"/>
    <w:lvl w:ilvl="0" w:tplc="CF18563C">
      <w:numFmt w:val="bullet"/>
      <w:lvlText w:val="-"/>
      <w:lvlJc w:val="left"/>
      <w:pPr>
        <w:ind w:left="790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C69E2DC2">
      <w:numFmt w:val="bullet"/>
      <w:lvlText w:val="•"/>
      <w:lvlJc w:val="left"/>
      <w:pPr>
        <w:ind w:left="1492" w:hanging="360"/>
      </w:pPr>
      <w:rPr>
        <w:rFonts w:hint="default"/>
        <w:lang w:val="fr-FR" w:eastAsia="en-US" w:bidi="ar-SA"/>
      </w:rPr>
    </w:lvl>
    <w:lvl w:ilvl="2" w:tplc="E256A698">
      <w:numFmt w:val="bullet"/>
      <w:lvlText w:val="•"/>
      <w:lvlJc w:val="left"/>
      <w:pPr>
        <w:ind w:left="2185" w:hanging="360"/>
      </w:pPr>
      <w:rPr>
        <w:rFonts w:hint="default"/>
        <w:lang w:val="fr-FR" w:eastAsia="en-US" w:bidi="ar-SA"/>
      </w:rPr>
    </w:lvl>
    <w:lvl w:ilvl="3" w:tplc="97A65BE0">
      <w:numFmt w:val="bullet"/>
      <w:lvlText w:val="•"/>
      <w:lvlJc w:val="left"/>
      <w:pPr>
        <w:ind w:left="2877" w:hanging="360"/>
      </w:pPr>
      <w:rPr>
        <w:rFonts w:hint="default"/>
        <w:lang w:val="fr-FR" w:eastAsia="en-US" w:bidi="ar-SA"/>
      </w:rPr>
    </w:lvl>
    <w:lvl w:ilvl="4" w:tplc="0F849E5A">
      <w:numFmt w:val="bullet"/>
      <w:lvlText w:val="•"/>
      <w:lvlJc w:val="left"/>
      <w:pPr>
        <w:ind w:left="3570" w:hanging="360"/>
      </w:pPr>
      <w:rPr>
        <w:rFonts w:hint="default"/>
        <w:lang w:val="fr-FR" w:eastAsia="en-US" w:bidi="ar-SA"/>
      </w:rPr>
    </w:lvl>
    <w:lvl w:ilvl="5" w:tplc="8084BE04">
      <w:numFmt w:val="bullet"/>
      <w:lvlText w:val="•"/>
      <w:lvlJc w:val="left"/>
      <w:pPr>
        <w:ind w:left="4263" w:hanging="360"/>
      </w:pPr>
      <w:rPr>
        <w:rFonts w:hint="default"/>
        <w:lang w:val="fr-FR" w:eastAsia="en-US" w:bidi="ar-SA"/>
      </w:rPr>
    </w:lvl>
    <w:lvl w:ilvl="6" w:tplc="178A8E3C">
      <w:numFmt w:val="bullet"/>
      <w:lvlText w:val="•"/>
      <w:lvlJc w:val="left"/>
      <w:pPr>
        <w:ind w:left="4955" w:hanging="360"/>
      </w:pPr>
      <w:rPr>
        <w:rFonts w:hint="default"/>
        <w:lang w:val="fr-FR" w:eastAsia="en-US" w:bidi="ar-SA"/>
      </w:rPr>
    </w:lvl>
    <w:lvl w:ilvl="7" w:tplc="09845976">
      <w:numFmt w:val="bullet"/>
      <w:lvlText w:val="•"/>
      <w:lvlJc w:val="left"/>
      <w:pPr>
        <w:ind w:left="5648" w:hanging="360"/>
      </w:pPr>
      <w:rPr>
        <w:rFonts w:hint="default"/>
        <w:lang w:val="fr-FR" w:eastAsia="en-US" w:bidi="ar-SA"/>
      </w:rPr>
    </w:lvl>
    <w:lvl w:ilvl="8" w:tplc="798ECB20">
      <w:numFmt w:val="bullet"/>
      <w:lvlText w:val="•"/>
      <w:lvlJc w:val="left"/>
      <w:pPr>
        <w:ind w:left="6340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58A90665"/>
    <w:multiLevelType w:val="hybridMultilevel"/>
    <w:tmpl w:val="9B0207FA"/>
    <w:lvl w:ilvl="0" w:tplc="02AA8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019E1"/>
    <w:multiLevelType w:val="multilevel"/>
    <w:tmpl w:val="1C96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572430"/>
    <w:multiLevelType w:val="hybridMultilevel"/>
    <w:tmpl w:val="F5C63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77F79"/>
    <w:multiLevelType w:val="hybridMultilevel"/>
    <w:tmpl w:val="3588F8D6"/>
    <w:lvl w:ilvl="0" w:tplc="F2400C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C5165"/>
    <w:multiLevelType w:val="hybridMultilevel"/>
    <w:tmpl w:val="8654D95C"/>
    <w:lvl w:ilvl="0" w:tplc="38EE655C">
      <w:numFmt w:val="bullet"/>
      <w:lvlText w:val="-"/>
      <w:lvlJc w:val="left"/>
      <w:pPr>
        <w:ind w:left="816" w:hanging="281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DF9635C6">
      <w:numFmt w:val="bullet"/>
      <w:lvlText w:val="•"/>
      <w:lvlJc w:val="left"/>
      <w:pPr>
        <w:ind w:left="1858" w:hanging="281"/>
      </w:pPr>
      <w:rPr>
        <w:lang w:val="fr-FR" w:eastAsia="en-US" w:bidi="ar-SA"/>
      </w:rPr>
    </w:lvl>
    <w:lvl w:ilvl="2" w:tplc="691E0266">
      <w:numFmt w:val="bullet"/>
      <w:lvlText w:val="•"/>
      <w:lvlJc w:val="left"/>
      <w:pPr>
        <w:ind w:left="2897" w:hanging="281"/>
      </w:pPr>
      <w:rPr>
        <w:lang w:val="fr-FR" w:eastAsia="en-US" w:bidi="ar-SA"/>
      </w:rPr>
    </w:lvl>
    <w:lvl w:ilvl="3" w:tplc="3D00748C">
      <w:numFmt w:val="bullet"/>
      <w:lvlText w:val="•"/>
      <w:lvlJc w:val="left"/>
      <w:pPr>
        <w:ind w:left="3935" w:hanging="281"/>
      </w:pPr>
      <w:rPr>
        <w:lang w:val="fr-FR" w:eastAsia="en-US" w:bidi="ar-SA"/>
      </w:rPr>
    </w:lvl>
    <w:lvl w:ilvl="4" w:tplc="9D204844">
      <w:numFmt w:val="bullet"/>
      <w:lvlText w:val="•"/>
      <w:lvlJc w:val="left"/>
      <w:pPr>
        <w:ind w:left="4974" w:hanging="281"/>
      </w:pPr>
      <w:rPr>
        <w:lang w:val="fr-FR" w:eastAsia="en-US" w:bidi="ar-SA"/>
      </w:rPr>
    </w:lvl>
    <w:lvl w:ilvl="5" w:tplc="F06878B4">
      <w:numFmt w:val="bullet"/>
      <w:lvlText w:val="•"/>
      <w:lvlJc w:val="left"/>
      <w:pPr>
        <w:ind w:left="6013" w:hanging="281"/>
      </w:pPr>
      <w:rPr>
        <w:lang w:val="fr-FR" w:eastAsia="en-US" w:bidi="ar-SA"/>
      </w:rPr>
    </w:lvl>
    <w:lvl w:ilvl="6" w:tplc="10060968">
      <w:numFmt w:val="bullet"/>
      <w:lvlText w:val="•"/>
      <w:lvlJc w:val="left"/>
      <w:pPr>
        <w:ind w:left="7051" w:hanging="281"/>
      </w:pPr>
      <w:rPr>
        <w:lang w:val="fr-FR" w:eastAsia="en-US" w:bidi="ar-SA"/>
      </w:rPr>
    </w:lvl>
    <w:lvl w:ilvl="7" w:tplc="293666E2">
      <w:numFmt w:val="bullet"/>
      <w:lvlText w:val="•"/>
      <w:lvlJc w:val="left"/>
      <w:pPr>
        <w:ind w:left="8090" w:hanging="281"/>
      </w:pPr>
      <w:rPr>
        <w:lang w:val="fr-FR" w:eastAsia="en-US" w:bidi="ar-SA"/>
      </w:rPr>
    </w:lvl>
    <w:lvl w:ilvl="8" w:tplc="6A4ED376">
      <w:numFmt w:val="bullet"/>
      <w:lvlText w:val="•"/>
      <w:lvlJc w:val="left"/>
      <w:pPr>
        <w:ind w:left="9129" w:hanging="281"/>
      </w:pPr>
      <w:rPr>
        <w:lang w:val="fr-FR" w:eastAsia="en-US" w:bidi="ar-SA"/>
      </w:rPr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2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14"/>
  </w:num>
  <w:num w:numId="10">
    <w:abstractNumId w:val="18"/>
  </w:num>
  <w:num w:numId="11">
    <w:abstractNumId w:val="9"/>
  </w:num>
  <w:num w:numId="12">
    <w:abstractNumId w:val="8"/>
  </w:num>
  <w:num w:numId="13">
    <w:abstractNumId w:val="15"/>
  </w:num>
  <w:num w:numId="14">
    <w:abstractNumId w:val="12"/>
  </w:num>
  <w:num w:numId="15">
    <w:abstractNumId w:val="5"/>
  </w:num>
  <w:num w:numId="16">
    <w:abstractNumId w:val="3"/>
  </w:num>
  <w:num w:numId="17">
    <w:abstractNumId w:val="13"/>
  </w:num>
  <w:num w:numId="18">
    <w:abstractNumId w:val="17"/>
  </w:num>
  <w:num w:numId="19">
    <w:abstractNumId w:val="11"/>
  </w:num>
  <w:num w:numId="20">
    <w:abstractNumId w:val="16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60"/>
    <w:rsid w:val="000110CF"/>
    <w:rsid w:val="00035445"/>
    <w:rsid w:val="00062451"/>
    <w:rsid w:val="000754C5"/>
    <w:rsid w:val="000929CB"/>
    <w:rsid w:val="000B1ADD"/>
    <w:rsid w:val="000C23AA"/>
    <w:rsid w:val="000C7271"/>
    <w:rsid w:val="000F3253"/>
    <w:rsid w:val="00111602"/>
    <w:rsid w:val="00113E30"/>
    <w:rsid w:val="001422C9"/>
    <w:rsid w:val="001424BB"/>
    <w:rsid w:val="0014569F"/>
    <w:rsid w:val="00167844"/>
    <w:rsid w:val="00174059"/>
    <w:rsid w:val="0018532C"/>
    <w:rsid w:val="001A31A4"/>
    <w:rsid w:val="001D737D"/>
    <w:rsid w:val="001E380C"/>
    <w:rsid w:val="0020597D"/>
    <w:rsid w:val="00263C47"/>
    <w:rsid w:val="002862B1"/>
    <w:rsid w:val="00294CCA"/>
    <w:rsid w:val="002C40E0"/>
    <w:rsid w:val="002D1627"/>
    <w:rsid w:val="002F4D7C"/>
    <w:rsid w:val="002F5010"/>
    <w:rsid w:val="0032108A"/>
    <w:rsid w:val="00332550"/>
    <w:rsid w:val="003458C0"/>
    <w:rsid w:val="00350876"/>
    <w:rsid w:val="00353B24"/>
    <w:rsid w:val="003E75E9"/>
    <w:rsid w:val="003F0C29"/>
    <w:rsid w:val="0041085A"/>
    <w:rsid w:val="00434F0C"/>
    <w:rsid w:val="00445524"/>
    <w:rsid w:val="00476795"/>
    <w:rsid w:val="004B4685"/>
    <w:rsid w:val="004E4D3C"/>
    <w:rsid w:val="005652CC"/>
    <w:rsid w:val="005B6DD3"/>
    <w:rsid w:val="005E240B"/>
    <w:rsid w:val="00610865"/>
    <w:rsid w:val="00663119"/>
    <w:rsid w:val="00666E7F"/>
    <w:rsid w:val="00676683"/>
    <w:rsid w:val="00681C14"/>
    <w:rsid w:val="00682C79"/>
    <w:rsid w:val="006964FB"/>
    <w:rsid w:val="006E3446"/>
    <w:rsid w:val="00705B8A"/>
    <w:rsid w:val="00736BDF"/>
    <w:rsid w:val="00751CE3"/>
    <w:rsid w:val="00771608"/>
    <w:rsid w:val="007776C8"/>
    <w:rsid w:val="00785F35"/>
    <w:rsid w:val="007B06DA"/>
    <w:rsid w:val="007D77FE"/>
    <w:rsid w:val="00813077"/>
    <w:rsid w:val="008360AB"/>
    <w:rsid w:val="00836531"/>
    <w:rsid w:val="008710E0"/>
    <w:rsid w:val="00886A80"/>
    <w:rsid w:val="00891665"/>
    <w:rsid w:val="008B2E62"/>
    <w:rsid w:val="008B6F6A"/>
    <w:rsid w:val="008F2C55"/>
    <w:rsid w:val="0096741A"/>
    <w:rsid w:val="00973476"/>
    <w:rsid w:val="00986165"/>
    <w:rsid w:val="009918D4"/>
    <w:rsid w:val="0099735A"/>
    <w:rsid w:val="009B7369"/>
    <w:rsid w:val="009E3045"/>
    <w:rsid w:val="009E7DC6"/>
    <w:rsid w:val="00A42B9A"/>
    <w:rsid w:val="00A50E78"/>
    <w:rsid w:val="00A567FC"/>
    <w:rsid w:val="00A70858"/>
    <w:rsid w:val="00AA4560"/>
    <w:rsid w:val="00AB5E31"/>
    <w:rsid w:val="00AC7A4C"/>
    <w:rsid w:val="00AF0845"/>
    <w:rsid w:val="00B11B71"/>
    <w:rsid w:val="00B14B9D"/>
    <w:rsid w:val="00B254D8"/>
    <w:rsid w:val="00B626C6"/>
    <w:rsid w:val="00B66777"/>
    <w:rsid w:val="00B72539"/>
    <w:rsid w:val="00B72596"/>
    <w:rsid w:val="00BA1FD8"/>
    <w:rsid w:val="00BB1976"/>
    <w:rsid w:val="00BB270F"/>
    <w:rsid w:val="00BB6315"/>
    <w:rsid w:val="00BD0090"/>
    <w:rsid w:val="00BE66B2"/>
    <w:rsid w:val="00BE6D21"/>
    <w:rsid w:val="00C11B25"/>
    <w:rsid w:val="00C46DBA"/>
    <w:rsid w:val="00C50166"/>
    <w:rsid w:val="00C95988"/>
    <w:rsid w:val="00CD3560"/>
    <w:rsid w:val="00D0639F"/>
    <w:rsid w:val="00D64A04"/>
    <w:rsid w:val="00D85906"/>
    <w:rsid w:val="00DB5B72"/>
    <w:rsid w:val="00DE2942"/>
    <w:rsid w:val="00DE2C79"/>
    <w:rsid w:val="00E14232"/>
    <w:rsid w:val="00E17BCA"/>
    <w:rsid w:val="00E25F73"/>
    <w:rsid w:val="00E30E78"/>
    <w:rsid w:val="00E4476B"/>
    <w:rsid w:val="00E9050B"/>
    <w:rsid w:val="00EA2BA9"/>
    <w:rsid w:val="00EB3C3E"/>
    <w:rsid w:val="00EC17AD"/>
    <w:rsid w:val="00F143D6"/>
    <w:rsid w:val="00F26CEE"/>
    <w:rsid w:val="00F56347"/>
    <w:rsid w:val="00F57F43"/>
    <w:rsid w:val="00F7266C"/>
    <w:rsid w:val="00F7791B"/>
    <w:rsid w:val="00F83D84"/>
    <w:rsid w:val="00FB76BB"/>
    <w:rsid w:val="00FC5C21"/>
    <w:rsid w:val="00F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41DFD"/>
  <w15:chartTrackingRefBased/>
  <w15:docId w15:val="{38D543E6-F36B-4F7A-B0EF-F4BFD5AD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9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26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26C6"/>
  </w:style>
  <w:style w:type="paragraph" w:styleId="Pieddepage">
    <w:name w:val="footer"/>
    <w:basedOn w:val="Normal"/>
    <w:link w:val="PieddepageCar"/>
    <w:uiPriority w:val="99"/>
    <w:unhideWhenUsed/>
    <w:rsid w:val="00B626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26C6"/>
  </w:style>
  <w:style w:type="paragraph" w:customStyle="1" w:styleId="Paragraphestandard">
    <w:name w:val="[Paragraphe standard]"/>
    <w:basedOn w:val="Normal"/>
    <w:link w:val="ParagraphestandardCar"/>
    <w:uiPriority w:val="99"/>
    <w:rsid w:val="00B626C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Accentuationintense">
    <w:name w:val="Intense Emphasis"/>
    <w:basedOn w:val="Policepardfaut"/>
    <w:uiPriority w:val="21"/>
    <w:qFormat/>
    <w:rsid w:val="00B626C6"/>
    <w:rPr>
      <w:i/>
      <w:iCs/>
      <w:color w:val="4472C4" w:themeColor="accent1"/>
    </w:rPr>
  </w:style>
  <w:style w:type="paragraph" w:customStyle="1" w:styleId="EOLETEXTE">
    <w:name w:val="EOLE TEXTE"/>
    <w:basedOn w:val="Paragraphestandard"/>
    <w:qFormat/>
    <w:rsid w:val="00C95988"/>
    <w:pPr>
      <w:jc w:val="both"/>
    </w:pPr>
    <w:rPr>
      <w:rFonts w:ascii="Hellix" w:hAnsi="Hellix" w:cs="Hellix"/>
      <w:bCs/>
      <w:sz w:val="17"/>
      <w:szCs w:val="18"/>
    </w:rPr>
  </w:style>
  <w:style w:type="paragraph" w:customStyle="1" w:styleId="EOLE-PUCE">
    <w:name w:val="EOLE-PUCE"/>
    <w:basedOn w:val="Normal"/>
    <w:qFormat/>
    <w:rsid w:val="00C95988"/>
    <w:pPr>
      <w:numPr>
        <w:numId w:val="3"/>
      </w:numPr>
      <w:suppressAutoHyphens/>
      <w:autoSpaceDE w:val="0"/>
      <w:autoSpaceDN w:val="0"/>
      <w:adjustRightInd w:val="0"/>
      <w:spacing w:before="40" w:line="288" w:lineRule="auto"/>
      <w:ind w:left="170" w:hanging="170"/>
      <w:textAlignment w:val="center"/>
    </w:pPr>
    <w:rPr>
      <w:rFonts w:ascii="Hellix" w:hAnsi="Hellix" w:cs="Hellix"/>
      <w:color w:val="000000"/>
      <w:sz w:val="17"/>
      <w:szCs w:val="17"/>
    </w:rPr>
  </w:style>
  <w:style w:type="paragraph" w:customStyle="1" w:styleId="EOLE-TITRE">
    <w:name w:val="EOLE-TITRE"/>
    <w:basedOn w:val="Paragraphestandard"/>
    <w:link w:val="EOLE-TITRECar"/>
    <w:qFormat/>
    <w:rsid w:val="00F7791B"/>
    <w:pPr>
      <w:suppressAutoHyphens/>
      <w:spacing w:before="40" w:line="276" w:lineRule="auto"/>
    </w:pPr>
    <w:rPr>
      <w:rFonts w:ascii="Hellix" w:hAnsi="Hellix" w:cs="Hellix"/>
      <w:b/>
      <w:bCs/>
      <w:caps/>
      <w:sz w:val="20"/>
      <w:szCs w:val="20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F7791B"/>
    <w:rPr>
      <w:rFonts w:ascii="Minion Pro" w:hAnsi="Minion Pro" w:cs="Minion Pro"/>
      <w:color w:val="000000"/>
    </w:rPr>
  </w:style>
  <w:style w:type="character" w:customStyle="1" w:styleId="EOLE-TITRECar">
    <w:name w:val="EOLE-TITRE Car"/>
    <w:basedOn w:val="ParagraphestandardCar"/>
    <w:link w:val="EOLE-TITRE"/>
    <w:rsid w:val="00F7791B"/>
    <w:rPr>
      <w:rFonts w:ascii="Hellix" w:hAnsi="Hellix" w:cs="Hellix"/>
      <w:b/>
      <w:bCs/>
      <w:cap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6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60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63C47"/>
    <w:pPr>
      <w:widowControl w:val="0"/>
      <w:autoSpaceDE w:val="0"/>
      <w:autoSpaceDN w:val="0"/>
      <w:spacing w:before="22"/>
      <w:ind w:left="828" w:hanging="360"/>
    </w:pPr>
    <w:rPr>
      <w:rFonts w:ascii="Tahoma" w:eastAsia="Tahoma" w:hAnsi="Tahoma" w:cs="Tahoma"/>
      <w:sz w:val="22"/>
      <w:szCs w:val="22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263C47"/>
    <w:pPr>
      <w:widowControl w:val="0"/>
      <w:autoSpaceDE w:val="0"/>
      <w:autoSpaceDN w:val="0"/>
      <w:ind w:left="816"/>
    </w:pPr>
    <w:rPr>
      <w:rFonts w:ascii="Tahoma" w:eastAsia="Tahoma" w:hAnsi="Tahoma" w:cs="Tahom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263C47"/>
    <w:rPr>
      <w:rFonts w:ascii="Tahoma" w:eastAsia="Tahoma" w:hAnsi="Tahoma" w:cs="Tahoma"/>
      <w:sz w:val="20"/>
      <w:szCs w:val="20"/>
    </w:rPr>
  </w:style>
  <w:style w:type="paragraph" w:customStyle="1" w:styleId="xmsonormal">
    <w:name w:val="x_msonormal"/>
    <w:basedOn w:val="Normal"/>
    <w:rsid w:val="00A50E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unhideWhenUsed/>
    <w:rsid w:val="000624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TableParagraph">
    <w:name w:val="Table Paragraph"/>
    <w:basedOn w:val="Normal"/>
    <w:uiPriority w:val="1"/>
    <w:qFormat/>
    <w:rsid w:val="00350876"/>
    <w:pPr>
      <w:widowControl w:val="0"/>
      <w:autoSpaceDE w:val="0"/>
      <w:autoSpaceDN w:val="0"/>
      <w:ind w:left="790"/>
    </w:pPr>
    <w:rPr>
      <w:rFonts w:ascii="Arial MT" w:eastAsia="Arial MT" w:hAnsi="Arial MT" w:cs="Arial MT"/>
      <w:sz w:val="22"/>
      <w:szCs w:val="22"/>
    </w:rPr>
  </w:style>
  <w:style w:type="paragraph" w:customStyle="1" w:styleId="Default">
    <w:name w:val="Default"/>
    <w:rsid w:val="00332550"/>
    <w:pPr>
      <w:autoSpaceDE w:val="0"/>
      <w:autoSpaceDN w:val="0"/>
      <w:adjustRightInd w:val="0"/>
    </w:pPr>
    <w:rPr>
      <w:rFonts w:ascii="Hellix" w:hAnsi="Hellix" w:cs="Hellix"/>
      <w:color w:val="000000"/>
    </w:rPr>
  </w:style>
  <w:style w:type="paragraph" w:styleId="Sansinterligne">
    <w:name w:val="No Spacing"/>
    <w:uiPriority w:val="1"/>
    <w:qFormat/>
    <w:rsid w:val="00DB5B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9B1F94CEDA84A945FE69F5B4DE2CA" ma:contentTypeVersion="16" ma:contentTypeDescription="Crée un document." ma:contentTypeScope="" ma:versionID="8525fcf7de51de533bed6afe755f5c1d">
  <xsd:schema xmlns:xsd="http://www.w3.org/2001/XMLSchema" xmlns:xs="http://www.w3.org/2001/XMLSchema" xmlns:p="http://schemas.microsoft.com/office/2006/metadata/properties" xmlns:ns3="e0787dd1-eba2-4e95-a75d-76d2d007db76" xmlns:ns4="bf61f348-94d7-4a76-b8f0-81f93877a36c" targetNamespace="http://schemas.microsoft.com/office/2006/metadata/properties" ma:root="true" ma:fieldsID="011df5a0604d9622634dc9216877ec8b" ns3:_="" ns4:_="">
    <xsd:import namespace="e0787dd1-eba2-4e95-a75d-76d2d007db76"/>
    <xsd:import namespace="bf61f348-94d7-4a76-b8f0-81f93877a3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7dd1-eba2-4e95-a75d-76d2d007d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f348-94d7-4a76-b8f0-81f93877a3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787dd1-eba2-4e95-a75d-76d2d007db76" xsi:nil="true"/>
  </documentManagement>
</p:properties>
</file>

<file path=customXml/itemProps1.xml><?xml version="1.0" encoding="utf-8"?>
<ds:datastoreItem xmlns:ds="http://schemas.openxmlformats.org/officeDocument/2006/customXml" ds:itemID="{E4AC0482-34A2-4BD0-9C73-8AFFB2050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643F3-6F0C-4DBD-97CD-F22898244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7dd1-eba2-4e95-a75d-76d2d007db76"/>
    <ds:schemaRef ds:uri="bf61f348-94d7-4a76-b8f0-81f93877a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45D12-FE5A-4FA3-9D27-A97F1E4EBEC7}">
  <ds:schemaRefs>
    <ds:schemaRef ds:uri="http://schemas.microsoft.com/office/2006/metadata/properties"/>
    <ds:schemaRef ds:uri="http://schemas.microsoft.com/office/infopath/2007/PartnerControls"/>
    <ds:schemaRef ds:uri="e0787dd1-eba2-4e95-a75d-76d2d007db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SWYNGHEDEAUW</dc:creator>
  <cp:keywords/>
  <dc:description/>
  <cp:lastModifiedBy>Francois ANTELME</cp:lastModifiedBy>
  <cp:revision>2</cp:revision>
  <cp:lastPrinted>2024-07-03T09:19:00Z</cp:lastPrinted>
  <dcterms:created xsi:type="dcterms:W3CDTF">2025-03-07T11:42:00Z</dcterms:created>
  <dcterms:modified xsi:type="dcterms:W3CDTF">2025-03-07T11:42:00Z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0x010100FBC9B1F94CEDA84A945FE69F5B4DE2CA</vt:lpwstr>
  </property>
</Properties>
</file>